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247"/>
        <w:tblW w:w="15701" w:type="dxa"/>
        <w:tblLayout w:type="fixed"/>
        <w:tblLook w:val="0040" w:firstRow="0" w:lastRow="1" w:firstColumn="0" w:lastColumn="0" w:noHBand="0" w:noVBand="0"/>
      </w:tblPr>
      <w:tblGrid>
        <w:gridCol w:w="534"/>
        <w:gridCol w:w="1842"/>
        <w:gridCol w:w="709"/>
        <w:gridCol w:w="590"/>
        <w:gridCol w:w="2015"/>
        <w:gridCol w:w="2255"/>
        <w:gridCol w:w="2511"/>
        <w:gridCol w:w="1843"/>
        <w:gridCol w:w="1701"/>
        <w:gridCol w:w="1701"/>
      </w:tblGrid>
      <w:tr w:rsidR="00874AE9" w:rsidRPr="00CD6563" w:rsidTr="00335106">
        <w:trPr>
          <w:trHeight w:val="20"/>
        </w:trPr>
        <w:tc>
          <w:tcPr>
            <w:tcW w:w="534" w:type="dxa"/>
          </w:tcPr>
          <w:p w:rsidR="00874AE9" w:rsidRPr="00CD6563" w:rsidRDefault="00874AE9" w:rsidP="00874AE9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CD6563">
              <w:rPr>
                <w:b/>
              </w:rPr>
              <w:t>№</w:t>
            </w:r>
          </w:p>
          <w:p w:rsidR="00874AE9" w:rsidRPr="00CD6563" w:rsidRDefault="00874AE9" w:rsidP="00874AE9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proofErr w:type="gramStart"/>
            <w:r w:rsidRPr="00CD6563">
              <w:rPr>
                <w:b/>
              </w:rPr>
              <w:t>п</w:t>
            </w:r>
            <w:proofErr w:type="gramEnd"/>
            <w:r w:rsidRPr="00CD6563">
              <w:rPr>
                <w:b/>
              </w:rPr>
              <w:t>/п</w:t>
            </w:r>
          </w:p>
        </w:tc>
        <w:tc>
          <w:tcPr>
            <w:tcW w:w="1842" w:type="dxa"/>
          </w:tcPr>
          <w:p w:rsidR="00874AE9" w:rsidRPr="00CD6563" w:rsidRDefault="00874AE9" w:rsidP="00874AE9">
            <w:pPr>
              <w:autoSpaceDE w:val="0"/>
              <w:autoSpaceDN w:val="0"/>
              <w:adjustRightInd w:val="0"/>
              <w:ind w:left="-60" w:right="-60"/>
              <w:rPr>
                <w:b/>
              </w:rPr>
            </w:pPr>
            <w:r>
              <w:rPr>
                <w:b/>
              </w:rPr>
              <w:t>Наименование изучаемой темы</w:t>
            </w:r>
          </w:p>
        </w:tc>
        <w:tc>
          <w:tcPr>
            <w:tcW w:w="1299" w:type="dxa"/>
            <w:gridSpan w:val="2"/>
          </w:tcPr>
          <w:p w:rsidR="00874AE9" w:rsidRPr="00CD6563" w:rsidRDefault="00874AE9" w:rsidP="00CD6563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</w:p>
        </w:tc>
        <w:tc>
          <w:tcPr>
            <w:tcW w:w="4270" w:type="dxa"/>
            <w:gridSpan w:val="2"/>
          </w:tcPr>
          <w:p w:rsidR="00874AE9" w:rsidRPr="00CD6563" w:rsidRDefault="00874AE9" w:rsidP="00CD65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Основное содержание по теме</w:t>
            </w:r>
          </w:p>
        </w:tc>
        <w:tc>
          <w:tcPr>
            <w:tcW w:w="7756" w:type="dxa"/>
            <w:gridSpan w:val="4"/>
          </w:tcPr>
          <w:p w:rsidR="00874AE9" w:rsidRDefault="00874AE9" w:rsidP="00874AE9">
            <w:pPr>
              <w:autoSpaceDE w:val="0"/>
              <w:autoSpaceDN w:val="0"/>
              <w:adjustRightInd w:val="0"/>
              <w:ind w:right="30"/>
              <w:jc w:val="center"/>
              <w:rPr>
                <w:b/>
              </w:rPr>
            </w:pPr>
            <w:r>
              <w:rPr>
                <w:b/>
              </w:rPr>
              <w:t>Характеристика основных видов деятельности</w:t>
            </w:r>
          </w:p>
          <w:p w:rsidR="00874AE9" w:rsidRPr="00CD6563" w:rsidRDefault="00874AE9" w:rsidP="00874AE9">
            <w:pPr>
              <w:autoSpaceDE w:val="0"/>
              <w:autoSpaceDN w:val="0"/>
              <w:adjustRightInd w:val="0"/>
              <w:ind w:right="30"/>
              <w:jc w:val="center"/>
              <w:rPr>
                <w:b/>
              </w:rPr>
            </w:pPr>
            <w:r>
              <w:rPr>
                <w:b/>
              </w:rPr>
              <w:t>(на уровне учебных действий)</w:t>
            </w:r>
          </w:p>
        </w:tc>
      </w:tr>
      <w:tr w:rsidR="002B40DF" w:rsidRPr="00CD6563" w:rsidTr="002B40DF">
        <w:trPr>
          <w:trHeight w:val="20"/>
        </w:trPr>
        <w:tc>
          <w:tcPr>
            <w:tcW w:w="534" w:type="dxa"/>
            <w:vMerge w:val="restart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</w:p>
        </w:tc>
        <w:tc>
          <w:tcPr>
            <w:tcW w:w="1842" w:type="dxa"/>
            <w:vMerge w:val="restart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CD6563">
              <w:rPr>
                <w:b/>
              </w:rPr>
              <w:t xml:space="preserve">Тема урока </w:t>
            </w:r>
            <w:r w:rsidRPr="00CD6563">
              <w:rPr>
                <w:b/>
              </w:rPr>
              <w:br/>
              <w:t>(тип урока)</w:t>
            </w:r>
          </w:p>
        </w:tc>
        <w:tc>
          <w:tcPr>
            <w:tcW w:w="1299" w:type="dxa"/>
            <w:gridSpan w:val="2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left="-60" w:right="-60"/>
              <w:jc w:val="center"/>
              <w:rPr>
                <w:b/>
              </w:rPr>
            </w:pPr>
            <w:r w:rsidRPr="00CD6563">
              <w:rPr>
                <w:b/>
              </w:rPr>
              <w:t>Дата проведения</w:t>
            </w:r>
          </w:p>
        </w:tc>
        <w:tc>
          <w:tcPr>
            <w:tcW w:w="4270" w:type="dxa"/>
            <w:gridSpan w:val="2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6563">
              <w:rPr>
                <w:b/>
              </w:rPr>
              <w:t>Элементы</w:t>
            </w:r>
            <w:r w:rsidRPr="00CD6563">
              <w:rPr>
                <w:b/>
              </w:rPr>
              <w:br/>
              <w:t>содержания</w:t>
            </w:r>
          </w:p>
        </w:tc>
        <w:tc>
          <w:tcPr>
            <w:tcW w:w="4354" w:type="dxa"/>
            <w:gridSpan w:val="2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6563">
              <w:rPr>
                <w:b/>
              </w:rPr>
              <w:t xml:space="preserve">Требования к уровню </w:t>
            </w:r>
            <w:r w:rsidRPr="00CD6563">
              <w:rPr>
                <w:b/>
              </w:rPr>
              <w:br/>
              <w:t xml:space="preserve">подготовки </w:t>
            </w:r>
            <w:proofErr w:type="gramStart"/>
            <w:r w:rsidRPr="00CD6563">
              <w:rPr>
                <w:b/>
              </w:rPr>
              <w:t>обучающихся</w:t>
            </w:r>
            <w:proofErr w:type="gramEnd"/>
            <w:r w:rsidRPr="00CD6563">
              <w:rPr>
                <w:b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right="30"/>
              <w:rPr>
                <w:b/>
              </w:rPr>
            </w:pPr>
            <w:r w:rsidRPr="00CD6563">
              <w:rPr>
                <w:b/>
              </w:rPr>
              <w:t xml:space="preserve">Вид </w:t>
            </w:r>
            <w:r w:rsidRPr="00CD6563">
              <w:rPr>
                <w:b/>
              </w:rPr>
              <w:br/>
              <w:t>контроля и форма проведения</w:t>
            </w:r>
          </w:p>
        </w:tc>
        <w:tc>
          <w:tcPr>
            <w:tcW w:w="1701" w:type="dxa"/>
            <w:vMerge w:val="restart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right="30"/>
              <w:rPr>
                <w:b/>
              </w:rPr>
            </w:pPr>
            <w:r w:rsidRPr="00CD6563">
              <w:rPr>
                <w:b/>
              </w:rPr>
              <w:t>Домашнее задание</w:t>
            </w:r>
          </w:p>
        </w:tc>
      </w:tr>
      <w:tr w:rsidR="002B40DF" w:rsidRPr="00CD6563" w:rsidTr="002B40DF">
        <w:trPr>
          <w:trHeight w:val="20"/>
        </w:trPr>
        <w:tc>
          <w:tcPr>
            <w:tcW w:w="534" w:type="dxa"/>
            <w:vMerge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42" w:type="dxa"/>
            <w:vMerge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709" w:type="dxa"/>
            <w:textDirection w:val="btLr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CD6563">
              <w:rPr>
                <w:b/>
                <w:bCs/>
              </w:rPr>
              <w:t>план</w:t>
            </w:r>
          </w:p>
        </w:tc>
        <w:tc>
          <w:tcPr>
            <w:tcW w:w="590" w:type="dxa"/>
            <w:textDirection w:val="btLr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bCs/>
              </w:rPr>
            </w:pPr>
            <w:r w:rsidRPr="00CD6563">
              <w:rPr>
                <w:b/>
                <w:bCs/>
              </w:rPr>
              <w:t>факт</w:t>
            </w:r>
          </w:p>
        </w:tc>
        <w:tc>
          <w:tcPr>
            <w:tcW w:w="2015" w:type="dxa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6563">
              <w:rPr>
                <w:b/>
                <w:bCs/>
              </w:rPr>
              <w:t>лексика</w:t>
            </w:r>
          </w:p>
        </w:tc>
        <w:tc>
          <w:tcPr>
            <w:tcW w:w="2255" w:type="dxa"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6563">
              <w:rPr>
                <w:b/>
                <w:bCs/>
              </w:rPr>
              <w:t>грамматика</w:t>
            </w:r>
          </w:p>
        </w:tc>
        <w:tc>
          <w:tcPr>
            <w:tcW w:w="2511" w:type="dxa"/>
          </w:tcPr>
          <w:p w:rsidR="002B40DF" w:rsidRPr="00CD6563" w:rsidRDefault="002570F8" w:rsidP="00CD6563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D6563">
              <w:rPr>
                <w:b/>
              </w:rPr>
              <w:t>Учащийся научится</w:t>
            </w:r>
          </w:p>
        </w:tc>
        <w:tc>
          <w:tcPr>
            <w:tcW w:w="1843" w:type="dxa"/>
          </w:tcPr>
          <w:p w:rsidR="002B40DF" w:rsidRPr="00CD6563" w:rsidRDefault="002570F8" w:rsidP="00CD656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D6563">
              <w:rPr>
                <w:b/>
                <w:bCs/>
              </w:rPr>
              <w:t>Учащийся сможет научиться</w:t>
            </w:r>
          </w:p>
        </w:tc>
        <w:tc>
          <w:tcPr>
            <w:tcW w:w="1701" w:type="dxa"/>
            <w:vMerge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2B40DF" w:rsidRPr="00CD6563" w:rsidRDefault="002B40DF" w:rsidP="00CD6563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BA1322" w:rsidRPr="00CD6563" w:rsidTr="0040302D">
        <w:trPr>
          <w:trHeight w:val="20"/>
        </w:trPr>
        <w:tc>
          <w:tcPr>
            <w:tcW w:w="15701" w:type="dxa"/>
            <w:gridSpan w:val="10"/>
          </w:tcPr>
          <w:p w:rsidR="00BA1322" w:rsidRPr="00CD6563" w:rsidRDefault="00BA1322" w:rsidP="00B366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A1322" w:rsidRPr="00CD6563" w:rsidTr="00615BB0">
        <w:trPr>
          <w:trHeight w:val="180"/>
        </w:trPr>
        <w:tc>
          <w:tcPr>
            <w:tcW w:w="15701" w:type="dxa"/>
            <w:gridSpan w:val="10"/>
          </w:tcPr>
          <w:p w:rsidR="00B366DB" w:rsidRDefault="00DE446E" w:rsidP="00B366DB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CD6563">
              <w:rPr>
                <w:b/>
              </w:rPr>
              <w:t xml:space="preserve">§ 3. </w:t>
            </w:r>
            <w:r w:rsidR="00450A8F" w:rsidRPr="00CD6563">
              <w:rPr>
                <w:b/>
              </w:rPr>
              <w:t>Жизнь в современном городе</w:t>
            </w:r>
            <w:r w:rsidR="00BA1322" w:rsidRPr="00CD6563">
              <w:rPr>
                <w:b/>
              </w:rPr>
              <w:t>.</w:t>
            </w:r>
            <w:r w:rsidR="00450A8F" w:rsidRPr="00CD6563">
              <w:rPr>
                <w:b/>
              </w:rPr>
              <w:t xml:space="preserve"> Какие здесь есть проблемы?</w:t>
            </w:r>
            <w:r w:rsidR="00BA1322" w:rsidRPr="00CD6563">
              <w:rPr>
                <w:b/>
              </w:rPr>
              <w:t xml:space="preserve"> 21 час</w:t>
            </w:r>
            <w:r w:rsidR="00B366DB" w:rsidRPr="00CD6563">
              <w:rPr>
                <w:b/>
                <w:i/>
              </w:rPr>
              <w:t xml:space="preserve"> </w:t>
            </w:r>
          </w:p>
          <w:p w:rsidR="00BA1322" w:rsidRPr="00CD6563" w:rsidRDefault="00B366DB" w:rsidP="00B366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D6563">
              <w:rPr>
                <w:b/>
                <w:i/>
              </w:rPr>
              <w:t>Городская среда проживания школьников.</w:t>
            </w:r>
          </w:p>
        </w:tc>
      </w:tr>
      <w:tr w:rsidR="00233979" w:rsidRPr="00CD6563" w:rsidTr="002B40DF">
        <w:trPr>
          <w:trHeight w:val="180"/>
        </w:trPr>
        <w:tc>
          <w:tcPr>
            <w:tcW w:w="534" w:type="dxa"/>
          </w:tcPr>
          <w:p w:rsidR="00233979" w:rsidRPr="00CD6563" w:rsidRDefault="002570F8" w:rsidP="00CD6563">
            <w:r w:rsidRPr="00CD6563">
              <w:t>28</w:t>
            </w:r>
            <w:r w:rsidR="00233979" w:rsidRPr="00CD6563">
              <w:t>.</w:t>
            </w:r>
          </w:p>
        </w:tc>
        <w:tc>
          <w:tcPr>
            <w:tcW w:w="1842" w:type="dxa"/>
          </w:tcPr>
          <w:p w:rsidR="00233979" w:rsidRPr="00CD6563" w:rsidRDefault="00100094" w:rsidP="00CD6563">
            <w:r w:rsidRPr="00CD6563">
              <w:t>1.</w:t>
            </w:r>
            <w:r w:rsidR="00233979" w:rsidRPr="00CD6563">
              <w:t>Движение в большом городе.</w:t>
            </w:r>
          </w:p>
          <w:p w:rsidR="00233979" w:rsidRPr="00CD6563" w:rsidRDefault="00F61F6B" w:rsidP="00CD6563">
            <w:pPr>
              <w:rPr>
                <w:i/>
              </w:rPr>
            </w:pPr>
            <w:r w:rsidRPr="00CD6563">
              <w:rPr>
                <w:i/>
              </w:rPr>
              <w:t>Урок изучения и первичного закрепления новых знаний.</w:t>
            </w:r>
          </w:p>
        </w:tc>
        <w:tc>
          <w:tcPr>
            <w:tcW w:w="709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33979" w:rsidRPr="00CD6563" w:rsidRDefault="00233979" w:rsidP="00CD6563">
            <w:pPr>
              <w:shd w:val="clear" w:color="auto" w:fill="FFFFFF"/>
              <w:ind w:firstLine="10"/>
              <w:rPr>
                <w:lang w:val="de-DE"/>
              </w:rPr>
            </w:pPr>
            <w:r w:rsidRPr="00CD6563">
              <w:rPr>
                <w:lang w:val="de-DE"/>
              </w:rPr>
              <w:t>die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Haltestelle</w:t>
            </w:r>
            <w:r w:rsidRPr="003A0954">
              <w:rPr>
                <w:lang w:val="en-US"/>
              </w:rPr>
              <w:t xml:space="preserve">, </w:t>
            </w:r>
            <w:r w:rsidRPr="00CD6563">
              <w:rPr>
                <w:lang w:val="de-DE"/>
              </w:rPr>
              <w:t>halten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an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D</w:t>
            </w:r>
            <w:r w:rsidRPr="003A0954">
              <w:rPr>
                <w:lang w:val="en-US"/>
              </w:rPr>
              <w:t xml:space="preserve">., </w:t>
            </w:r>
            <w:r w:rsidRPr="00CD6563">
              <w:rPr>
                <w:lang w:val="de-DE"/>
              </w:rPr>
              <w:t>warten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auf Akk., einsteigen, aussteigen,</w:t>
            </w:r>
          </w:p>
        </w:tc>
        <w:tc>
          <w:tcPr>
            <w:tcW w:w="2255" w:type="dxa"/>
          </w:tcPr>
          <w:p w:rsidR="00233979" w:rsidRPr="00CD6563" w:rsidRDefault="00233979" w:rsidP="00CD6563">
            <w:pPr>
              <w:rPr>
                <w:lang w:val="de-DE"/>
              </w:rPr>
            </w:pPr>
            <w:r w:rsidRPr="00CD6563">
              <w:t>Управление</w:t>
            </w:r>
            <w:r w:rsidRPr="00CD6563">
              <w:rPr>
                <w:lang w:val="de-DE"/>
              </w:rPr>
              <w:t xml:space="preserve"> </w:t>
            </w:r>
            <w:r w:rsidRPr="00CD6563">
              <w:t>глаголов</w:t>
            </w:r>
            <w:r w:rsidRPr="00CD6563">
              <w:rPr>
                <w:lang w:val="de-DE"/>
              </w:rPr>
              <w:t xml:space="preserve"> fahren, fliegen, warten, steigen</w:t>
            </w:r>
          </w:p>
        </w:tc>
        <w:tc>
          <w:tcPr>
            <w:tcW w:w="2511" w:type="dxa"/>
          </w:tcPr>
          <w:p w:rsidR="00233979" w:rsidRPr="00CD6563" w:rsidRDefault="00233979" w:rsidP="00CD6563">
            <w:pPr>
              <w:rPr>
                <w:color w:val="000000"/>
              </w:rPr>
            </w:pPr>
            <w:r w:rsidRPr="00CD6563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233979" w:rsidRPr="00CD6563" w:rsidRDefault="00233979" w:rsidP="00CD6563"/>
        </w:tc>
        <w:tc>
          <w:tcPr>
            <w:tcW w:w="1843" w:type="dxa"/>
          </w:tcPr>
          <w:p w:rsidR="00233979" w:rsidRPr="00CD6563" w:rsidRDefault="00233979" w:rsidP="00CD6563">
            <w:r w:rsidRPr="00CD6563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DE362F" w:rsidRPr="00CD6563" w:rsidRDefault="00DE362F" w:rsidP="00CD6563">
            <w:pPr>
              <w:autoSpaceDE w:val="0"/>
              <w:autoSpaceDN w:val="0"/>
              <w:adjustRightInd w:val="0"/>
            </w:pPr>
            <w:r w:rsidRPr="00CD6563">
              <w:rPr>
                <w:spacing w:val="-4"/>
              </w:rPr>
              <w:t xml:space="preserve">Контроль усвоения </w:t>
            </w:r>
            <w:r w:rsidRPr="00CD6563">
              <w:rPr>
                <w:spacing w:val="-1"/>
              </w:rPr>
              <w:t xml:space="preserve">лексики по теме </w:t>
            </w:r>
            <w:r w:rsidRPr="00CD6563">
              <w:t>урока.</w:t>
            </w:r>
          </w:p>
        </w:tc>
        <w:tc>
          <w:tcPr>
            <w:tcW w:w="1701" w:type="dxa"/>
          </w:tcPr>
          <w:p w:rsidR="00DE362F" w:rsidRPr="00CD6563" w:rsidRDefault="003A0954" w:rsidP="00CD6563">
            <w:pPr>
              <w:autoSpaceDE w:val="0"/>
              <w:autoSpaceDN w:val="0"/>
              <w:adjustRightInd w:val="0"/>
            </w:pPr>
            <w:r>
              <w:t>С.86 № 13 учить лексику</w:t>
            </w:r>
          </w:p>
        </w:tc>
      </w:tr>
      <w:tr w:rsidR="00233979" w:rsidRPr="00CD6563" w:rsidTr="002B40DF">
        <w:trPr>
          <w:trHeight w:val="180"/>
        </w:trPr>
        <w:tc>
          <w:tcPr>
            <w:tcW w:w="534" w:type="dxa"/>
          </w:tcPr>
          <w:p w:rsidR="00233979" w:rsidRPr="00CD6563" w:rsidRDefault="002570F8" w:rsidP="00CD6563">
            <w:r w:rsidRPr="00CD6563">
              <w:t>29</w:t>
            </w:r>
            <w:r w:rsidR="00233979" w:rsidRPr="00CD6563">
              <w:t>.</w:t>
            </w:r>
          </w:p>
        </w:tc>
        <w:tc>
          <w:tcPr>
            <w:tcW w:w="1842" w:type="dxa"/>
          </w:tcPr>
          <w:p w:rsidR="00233979" w:rsidRPr="00CD6563" w:rsidRDefault="00100094" w:rsidP="00CD6563">
            <w:r w:rsidRPr="00CD6563">
              <w:t>2.</w:t>
            </w:r>
            <w:r w:rsidR="00233979" w:rsidRPr="00CD6563">
              <w:t xml:space="preserve">Виды транспорта. </w:t>
            </w:r>
          </w:p>
          <w:p w:rsidR="00F61F6B" w:rsidRPr="00CD6563" w:rsidRDefault="00F61F6B" w:rsidP="00CD6563">
            <w:pPr>
              <w:rPr>
                <w:i/>
              </w:rPr>
            </w:pPr>
            <w:r w:rsidRPr="00CD6563">
              <w:rPr>
                <w:i/>
              </w:rPr>
              <w:t>Урок изучения и первичного закрепления новых знаний.</w:t>
            </w:r>
          </w:p>
          <w:p w:rsidR="00F61F6B" w:rsidRPr="00CD6563" w:rsidRDefault="00F61F6B" w:rsidP="00CD6563"/>
        </w:tc>
        <w:tc>
          <w:tcPr>
            <w:tcW w:w="709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33979" w:rsidRPr="00CD6563" w:rsidRDefault="00233979" w:rsidP="00CD6563">
            <w:pPr>
              <w:shd w:val="clear" w:color="auto" w:fill="FFFFFF"/>
              <w:ind w:firstLine="10"/>
              <w:rPr>
                <w:lang w:val="de-DE"/>
              </w:rPr>
            </w:pPr>
            <w:r w:rsidRPr="00CD6563">
              <w:rPr>
                <w:lang w:val="de-DE"/>
              </w:rPr>
              <w:t xml:space="preserve">das Auto, der Bus, der </w:t>
            </w:r>
            <w:proofErr w:type="spellStart"/>
            <w:r w:rsidRPr="00CD6563">
              <w:rPr>
                <w:lang w:val="de-DE"/>
              </w:rPr>
              <w:t>Obus</w:t>
            </w:r>
            <w:proofErr w:type="spellEnd"/>
            <w:r w:rsidRPr="00CD6563">
              <w:rPr>
                <w:lang w:val="de-DE"/>
              </w:rPr>
              <w:t xml:space="preserve">, die </w:t>
            </w:r>
            <w:r w:rsidR="001E19F7" w:rsidRPr="00CD6563">
              <w:rPr>
                <w:lang w:val="de-DE"/>
              </w:rPr>
              <w:t>Straßenbahn</w:t>
            </w:r>
            <w:r w:rsidRPr="00CD6563">
              <w:rPr>
                <w:lang w:val="de-DE"/>
              </w:rPr>
              <w:t>, die U-Bahn, das Taxi</w:t>
            </w:r>
          </w:p>
        </w:tc>
        <w:tc>
          <w:tcPr>
            <w:tcW w:w="2255" w:type="dxa"/>
          </w:tcPr>
          <w:p w:rsidR="00233979" w:rsidRPr="00CD6563" w:rsidRDefault="00233979" w:rsidP="00CD6563">
            <w:pPr>
              <w:rPr>
                <w:lang w:val="en-US"/>
              </w:rPr>
            </w:pPr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>.</w:t>
            </w:r>
          </w:p>
        </w:tc>
        <w:tc>
          <w:tcPr>
            <w:tcW w:w="2511" w:type="dxa"/>
          </w:tcPr>
          <w:p w:rsidR="00233979" w:rsidRPr="00CD6563" w:rsidRDefault="00233979" w:rsidP="00CD6563">
            <w:pPr>
              <w:ind w:right="-108"/>
              <w:rPr>
                <w:color w:val="000000"/>
              </w:rPr>
            </w:pPr>
            <w:r w:rsidRPr="00CD6563">
              <w:rPr>
                <w:color w:val="000000"/>
              </w:rPr>
              <w:t>Уметь распознавать и употреблять в речи новые лексические единицы.</w:t>
            </w:r>
          </w:p>
          <w:p w:rsidR="00BA1322" w:rsidRPr="00CD6563" w:rsidRDefault="00233979" w:rsidP="00CD6563">
            <w:pPr>
              <w:ind w:right="-108"/>
              <w:rPr>
                <w:color w:val="000000"/>
              </w:rPr>
            </w:pPr>
            <w:r w:rsidRPr="00CD6563">
              <w:rPr>
                <w:color w:val="000000"/>
              </w:rPr>
              <w:t>Уметь составлять ассоциограмму «</w:t>
            </w:r>
            <w:r w:rsidR="00DE362F" w:rsidRPr="00CD6563">
              <w:rPr>
                <w:color w:val="000000"/>
              </w:rPr>
              <w:t>Транспортные остановки»</w:t>
            </w:r>
          </w:p>
        </w:tc>
        <w:tc>
          <w:tcPr>
            <w:tcW w:w="1843" w:type="dxa"/>
          </w:tcPr>
          <w:p w:rsidR="00233979" w:rsidRPr="00CD6563" w:rsidRDefault="00233979" w:rsidP="00CD6563">
            <w:r w:rsidRPr="00CD6563">
              <w:t>Работа со словарём. Умение вступать в речевое общение.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233979" w:rsidRPr="00CD6563" w:rsidRDefault="00DE362F" w:rsidP="00CD6563">
            <w:pPr>
              <w:autoSpaceDE w:val="0"/>
              <w:autoSpaceDN w:val="0"/>
              <w:adjustRightInd w:val="0"/>
            </w:pPr>
            <w:r w:rsidRPr="00CD6563">
              <w:rPr>
                <w:spacing w:val="-4"/>
              </w:rPr>
              <w:t xml:space="preserve">Контроль усвоения </w:t>
            </w:r>
            <w:r w:rsidRPr="00CD6563">
              <w:rPr>
                <w:spacing w:val="-1"/>
              </w:rPr>
              <w:t xml:space="preserve">лексики по теме </w:t>
            </w:r>
            <w:r w:rsidRPr="00CD6563">
              <w:t>урока.</w:t>
            </w:r>
          </w:p>
        </w:tc>
        <w:tc>
          <w:tcPr>
            <w:tcW w:w="1701" w:type="dxa"/>
          </w:tcPr>
          <w:p w:rsidR="00DE362F" w:rsidRPr="00CD6563" w:rsidRDefault="003A0954" w:rsidP="00CD6563">
            <w:pPr>
              <w:autoSpaceDE w:val="0"/>
              <w:autoSpaceDN w:val="0"/>
              <w:adjustRightInd w:val="0"/>
            </w:pPr>
            <w:r>
              <w:t>С. 83№ 5</w:t>
            </w:r>
          </w:p>
        </w:tc>
      </w:tr>
      <w:tr w:rsidR="00233979" w:rsidRPr="00CD6563" w:rsidTr="002B40DF">
        <w:trPr>
          <w:trHeight w:val="180"/>
        </w:trPr>
        <w:tc>
          <w:tcPr>
            <w:tcW w:w="534" w:type="dxa"/>
          </w:tcPr>
          <w:p w:rsidR="00233979" w:rsidRPr="00CD6563" w:rsidRDefault="002570F8" w:rsidP="00CD6563">
            <w:r w:rsidRPr="00CD6563">
              <w:t>30</w:t>
            </w:r>
            <w:r w:rsidR="00233979" w:rsidRPr="00CD6563">
              <w:t>.</w:t>
            </w:r>
          </w:p>
        </w:tc>
        <w:tc>
          <w:tcPr>
            <w:tcW w:w="1842" w:type="dxa"/>
          </w:tcPr>
          <w:p w:rsidR="00233979" w:rsidRPr="00CD6563" w:rsidRDefault="00100094" w:rsidP="00CD6563">
            <w:r w:rsidRPr="00CD6563">
              <w:t>3.</w:t>
            </w:r>
            <w:r w:rsidR="00233979" w:rsidRPr="00CD6563">
              <w:t xml:space="preserve">Движение транспорта. </w:t>
            </w:r>
          </w:p>
          <w:p w:rsidR="00F61F6B" w:rsidRPr="00CD6563" w:rsidRDefault="00F61F6B" w:rsidP="00CD656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233979" w:rsidRPr="00CD6563" w:rsidRDefault="00233979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233979" w:rsidRPr="00CD6563" w:rsidRDefault="00233979" w:rsidP="00CD6563">
            <w:pPr>
              <w:rPr>
                <w:lang w:val="de-DE"/>
              </w:rPr>
            </w:pPr>
            <w:r w:rsidRPr="00CD6563">
              <w:rPr>
                <w:lang w:val="de-DE"/>
              </w:rPr>
              <w:t xml:space="preserve">regeln, der Verkehrsampel, der </w:t>
            </w:r>
            <w:proofErr w:type="spellStart"/>
            <w:r w:rsidRPr="00CD6563">
              <w:rPr>
                <w:lang w:val="de-DE"/>
              </w:rPr>
              <w:t>Stra</w:t>
            </w:r>
            <w:proofErr w:type="spellEnd"/>
            <w:r w:rsidRPr="00CD6563">
              <w:rPr>
                <w:lang w:val="de-DE"/>
              </w:rPr>
              <w:t xml:space="preserve">βenübergang, die Kreuzung, </w:t>
            </w:r>
          </w:p>
          <w:p w:rsidR="00233979" w:rsidRPr="00CD6563" w:rsidRDefault="00233979" w:rsidP="00CD6563">
            <w:pPr>
              <w:rPr>
                <w:lang w:val="de-DE"/>
              </w:rPr>
            </w:pPr>
            <w:r w:rsidRPr="00CD6563">
              <w:rPr>
                <w:lang w:val="de-DE"/>
              </w:rPr>
              <w:t xml:space="preserve">das Licht, die Ecke, </w:t>
            </w:r>
          </w:p>
          <w:p w:rsidR="00233979" w:rsidRPr="00CD6563" w:rsidRDefault="00233979" w:rsidP="00CD6563">
            <w:pPr>
              <w:rPr>
                <w:lang w:val="de-DE"/>
              </w:rPr>
            </w:pPr>
            <w:r w:rsidRPr="00CD6563">
              <w:rPr>
                <w:lang w:val="de-DE"/>
              </w:rPr>
              <w:t xml:space="preserve"> die Nähe,</w:t>
            </w:r>
          </w:p>
          <w:p w:rsidR="00233979" w:rsidRPr="00CD6563" w:rsidRDefault="00233979" w:rsidP="00CD6563">
            <w:r w:rsidRPr="00CD6563">
              <w:rPr>
                <w:lang w:val="de-DE"/>
              </w:rPr>
              <w:t xml:space="preserve"> das</w:t>
            </w:r>
            <w:r w:rsidRPr="00CD6563">
              <w:rPr>
                <w:lang w:val="en-US"/>
              </w:rPr>
              <w:t xml:space="preserve"> </w:t>
            </w:r>
            <w:r w:rsidR="001E19F7" w:rsidRPr="00CD6563">
              <w:rPr>
                <w:lang w:val="de-DE"/>
              </w:rPr>
              <w:t>Auskunftsbüro</w:t>
            </w:r>
            <w:r w:rsidRPr="00CD6563">
              <w:rPr>
                <w:lang w:val="en-US"/>
              </w:rPr>
              <w:t xml:space="preserve">, </w:t>
            </w:r>
          </w:p>
        </w:tc>
        <w:tc>
          <w:tcPr>
            <w:tcW w:w="2255" w:type="dxa"/>
          </w:tcPr>
          <w:p w:rsidR="00233979" w:rsidRPr="00CD6563" w:rsidRDefault="00233979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>.</w:t>
            </w:r>
          </w:p>
        </w:tc>
        <w:tc>
          <w:tcPr>
            <w:tcW w:w="2511" w:type="dxa"/>
          </w:tcPr>
          <w:p w:rsidR="00233979" w:rsidRPr="00CD6563" w:rsidRDefault="00862F65" w:rsidP="00CD6563">
            <w:pPr>
              <w:shd w:val="clear" w:color="auto" w:fill="FFFFFF"/>
              <w:ind w:right="317" w:hanging="19"/>
            </w:pPr>
            <w:r w:rsidRPr="00CD6563">
              <w:t>Уметь вести диалог-расспрос.</w:t>
            </w:r>
          </w:p>
        </w:tc>
        <w:tc>
          <w:tcPr>
            <w:tcW w:w="1843" w:type="dxa"/>
          </w:tcPr>
          <w:p w:rsidR="00233979" w:rsidRPr="00CD6563" w:rsidRDefault="0057585B" w:rsidP="00CD6563">
            <w:pPr>
              <w:autoSpaceDE w:val="0"/>
              <w:autoSpaceDN w:val="0"/>
              <w:adjustRightInd w:val="0"/>
              <w:ind w:right="-108"/>
            </w:pPr>
            <w:r w:rsidRPr="00CD6563">
              <w:t>Владение диалогической речью.  Умение вступать в речевое общение.</w:t>
            </w:r>
          </w:p>
        </w:tc>
        <w:tc>
          <w:tcPr>
            <w:tcW w:w="1701" w:type="dxa"/>
          </w:tcPr>
          <w:p w:rsidR="00862F65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862F65" w:rsidRPr="00CD6563" w:rsidRDefault="00862F65" w:rsidP="00CD6563">
            <w:pPr>
              <w:autoSpaceDE w:val="0"/>
              <w:autoSpaceDN w:val="0"/>
              <w:adjustRightInd w:val="0"/>
            </w:pPr>
            <w:r w:rsidRPr="00CD6563">
              <w:t>Ведение диалога-расспроса по теме.</w:t>
            </w:r>
          </w:p>
        </w:tc>
        <w:tc>
          <w:tcPr>
            <w:tcW w:w="1701" w:type="dxa"/>
          </w:tcPr>
          <w:p w:rsidR="00012C69" w:rsidRPr="00CD6563" w:rsidRDefault="003A0954" w:rsidP="00CD6563">
            <w:pPr>
              <w:autoSpaceDE w:val="0"/>
              <w:autoSpaceDN w:val="0"/>
              <w:adjustRightInd w:val="0"/>
            </w:pPr>
            <w:r>
              <w:t>С.83 №7</w:t>
            </w:r>
          </w:p>
        </w:tc>
      </w:tr>
      <w:tr w:rsidR="00EF2FB2" w:rsidRPr="00CD6563" w:rsidTr="002B40DF">
        <w:trPr>
          <w:trHeight w:val="180"/>
        </w:trPr>
        <w:tc>
          <w:tcPr>
            <w:tcW w:w="534" w:type="dxa"/>
          </w:tcPr>
          <w:p w:rsidR="00EF2FB2" w:rsidRPr="00CD6563" w:rsidRDefault="002570F8" w:rsidP="00CD6563">
            <w:r w:rsidRPr="00CD6563">
              <w:t>31</w:t>
            </w:r>
            <w:r w:rsidR="00EF2FB2" w:rsidRPr="00CD6563">
              <w:t>.</w:t>
            </w:r>
          </w:p>
        </w:tc>
        <w:tc>
          <w:tcPr>
            <w:tcW w:w="1842" w:type="dxa"/>
          </w:tcPr>
          <w:p w:rsidR="00F61F6B" w:rsidRPr="00CD6563" w:rsidRDefault="00100094" w:rsidP="009B6A10">
            <w:r w:rsidRPr="00CD6563">
              <w:t>4.</w:t>
            </w:r>
            <w:r w:rsidR="009B6A10">
              <w:t xml:space="preserve">Как </w:t>
            </w:r>
            <w:r w:rsidR="009B6A10" w:rsidRPr="00CD6563">
              <w:t xml:space="preserve"> </w:t>
            </w:r>
            <w:r w:rsidR="009B6A10">
              <w:t xml:space="preserve">спросить дорогу? </w:t>
            </w:r>
            <w:r w:rsidR="009B6A10" w:rsidRPr="00CD6563">
              <w:t>Ситуативное общение</w:t>
            </w:r>
            <w:r w:rsidR="009B6A10" w:rsidRPr="00CD6563">
              <w:rPr>
                <w:i/>
              </w:rPr>
              <w:t xml:space="preserve"> </w:t>
            </w:r>
            <w:r w:rsidR="00F61F6B"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5B635D" w:rsidRPr="003A0954" w:rsidRDefault="005B635D" w:rsidP="00CD6563">
            <w:pPr>
              <w:shd w:val="clear" w:color="auto" w:fill="FFFFFF"/>
              <w:ind w:firstLine="10"/>
              <w:rPr>
                <w:lang w:val="en-US"/>
              </w:rPr>
            </w:pPr>
            <w:r w:rsidRPr="00CD6563">
              <w:rPr>
                <w:lang w:val="de-DE"/>
              </w:rPr>
              <w:t>Wie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komme</w:t>
            </w:r>
            <w:r w:rsidRPr="003A0954">
              <w:rPr>
                <w:lang w:val="en-US"/>
              </w:rPr>
              <w:t xml:space="preserve"> </w:t>
            </w:r>
            <w:r w:rsidRPr="00CD6563">
              <w:rPr>
                <w:lang w:val="de-DE"/>
              </w:rPr>
              <w:t>ich</w:t>
            </w:r>
            <w:r w:rsidRPr="003A0954">
              <w:rPr>
                <w:lang w:val="en-US"/>
              </w:rPr>
              <w:t>…?</w:t>
            </w:r>
          </w:p>
          <w:p w:rsidR="009B6A10" w:rsidRPr="009B6A10" w:rsidRDefault="00EF2FB2" w:rsidP="009B6A10">
            <w:pPr>
              <w:rPr>
                <w:lang w:val="de-AT"/>
              </w:rPr>
            </w:pPr>
            <w:r w:rsidRPr="00CD6563">
              <w:rPr>
                <w:lang w:val="de-DE"/>
              </w:rPr>
              <w:t>entlanggehen</w:t>
            </w:r>
            <w:r w:rsidRPr="009B6A10">
              <w:rPr>
                <w:lang w:val="de-AT"/>
              </w:rPr>
              <w:t>, ü</w:t>
            </w:r>
            <w:proofErr w:type="spellStart"/>
            <w:r w:rsidRPr="00CD6563">
              <w:rPr>
                <w:lang w:val="de-DE"/>
              </w:rPr>
              <w:t>berqueren</w:t>
            </w:r>
            <w:proofErr w:type="spellEnd"/>
            <w:r w:rsidRPr="009B6A10">
              <w:rPr>
                <w:lang w:val="de-AT"/>
              </w:rPr>
              <w:t xml:space="preserve">, </w:t>
            </w:r>
            <w:proofErr w:type="spellStart"/>
            <w:r w:rsidRPr="00CD6563">
              <w:rPr>
                <w:spacing w:val="-7"/>
                <w:lang w:val="de-DE"/>
              </w:rPr>
              <w:t>einbie</w:t>
            </w:r>
            <w:proofErr w:type="spellEnd"/>
            <w:r w:rsidRPr="009B6A10">
              <w:rPr>
                <w:spacing w:val="-7"/>
                <w:lang w:val="de-AT"/>
              </w:rPr>
              <w:softHyphen/>
            </w:r>
            <w:r w:rsidRPr="00CD6563">
              <w:rPr>
                <w:lang w:val="de-DE"/>
              </w:rPr>
              <w:t>gen</w:t>
            </w:r>
            <w:r w:rsidRPr="009B6A10">
              <w:rPr>
                <w:lang w:val="de-AT"/>
              </w:rPr>
              <w:t xml:space="preserve"> </w:t>
            </w:r>
            <w:r w:rsidRPr="00CD6563">
              <w:rPr>
                <w:lang w:val="de-DE"/>
              </w:rPr>
              <w:t>in</w:t>
            </w:r>
            <w:r w:rsidRPr="009B6A10">
              <w:rPr>
                <w:lang w:val="de-AT"/>
              </w:rPr>
              <w:t xml:space="preserve"> </w:t>
            </w:r>
            <w:r w:rsidRPr="009B6A10">
              <w:rPr>
                <w:spacing w:val="-8"/>
                <w:lang w:val="de-AT"/>
              </w:rPr>
              <w:t>(</w:t>
            </w:r>
            <w:proofErr w:type="spellStart"/>
            <w:r w:rsidRPr="00CD6563">
              <w:rPr>
                <w:spacing w:val="-8"/>
                <w:lang w:val="de-DE"/>
              </w:rPr>
              <w:t>Akk</w:t>
            </w:r>
            <w:proofErr w:type="spellEnd"/>
            <w:r w:rsidRPr="009B6A10">
              <w:rPr>
                <w:spacing w:val="-8"/>
                <w:lang w:val="de-AT"/>
              </w:rPr>
              <w:t>.),</w:t>
            </w:r>
            <w:r w:rsidR="009B6A10" w:rsidRPr="00CD6563">
              <w:rPr>
                <w:lang w:val="de-DE"/>
              </w:rPr>
              <w:t xml:space="preserve"> stehenbleiben</w:t>
            </w:r>
            <w:r w:rsidR="009B6A10" w:rsidRPr="009B6A10">
              <w:rPr>
                <w:lang w:val="de-AT"/>
              </w:rPr>
              <w:t>,</w:t>
            </w:r>
          </w:p>
          <w:p w:rsidR="00EF2FB2" w:rsidRPr="009B6A10" w:rsidRDefault="009B6A10" w:rsidP="009B6A10">
            <w:pPr>
              <w:shd w:val="clear" w:color="auto" w:fill="FFFFFF"/>
              <w:ind w:firstLine="10"/>
              <w:rPr>
                <w:lang w:val="de-AT"/>
              </w:rPr>
            </w:pPr>
            <w:r w:rsidRPr="009B6A10">
              <w:rPr>
                <w:lang w:val="de-AT"/>
              </w:rPr>
              <w:t xml:space="preserve"> </w:t>
            </w:r>
            <w:r w:rsidRPr="00CD6563">
              <w:rPr>
                <w:lang w:val="de-DE"/>
              </w:rPr>
              <w:t>sich</w:t>
            </w:r>
            <w:r w:rsidRPr="009B6A10">
              <w:rPr>
                <w:lang w:val="de-AT"/>
              </w:rPr>
              <w:t xml:space="preserve"> </w:t>
            </w:r>
            <w:r w:rsidRPr="00CD6563">
              <w:rPr>
                <w:lang w:val="de-DE"/>
              </w:rPr>
              <w:t>bewegen</w:t>
            </w:r>
            <w:r w:rsidRPr="009B6A10">
              <w:rPr>
                <w:lang w:val="de-AT"/>
              </w:rPr>
              <w:t xml:space="preserve">, </w:t>
            </w:r>
            <w:r w:rsidRPr="00CD6563">
              <w:rPr>
                <w:lang w:val="de-DE"/>
              </w:rPr>
              <w:t>verlaufen</w:t>
            </w:r>
          </w:p>
        </w:tc>
        <w:tc>
          <w:tcPr>
            <w:tcW w:w="2255" w:type="dxa"/>
          </w:tcPr>
          <w:p w:rsidR="009B6A10" w:rsidRDefault="00EF2FB2" w:rsidP="00CD6563">
            <w:r w:rsidRPr="00CD6563">
              <w:t xml:space="preserve">Управление глаголов </w:t>
            </w:r>
            <w:proofErr w:type="spellStart"/>
            <w:r w:rsidRPr="00CD6563">
              <w:rPr>
                <w:lang w:val="en-US"/>
              </w:rPr>
              <w:t>gehen</w:t>
            </w:r>
            <w:proofErr w:type="spellEnd"/>
            <w:r w:rsidRPr="00CD6563">
              <w:t>, ü</w:t>
            </w:r>
            <w:proofErr w:type="spellStart"/>
            <w:r w:rsidRPr="00CD6563">
              <w:rPr>
                <w:lang w:val="en-US"/>
              </w:rPr>
              <w:t>berqueren</w:t>
            </w:r>
            <w:proofErr w:type="spellEnd"/>
            <w:r w:rsidRPr="00CD6563">
              <w:t xml:space="preserve">, </w:t>
            </w:r>
            <w:proofErr w:type="spellStart"/>
            <w:r w:rsidRPr="00CD6563">
              <w:rPr>
                <w:lang w:val="en-US"/>
              </w:rPr>
              <w:t>biegen</w:t>
            </w:r>
            <w:proofErr w:type="spellEnd"/>
            <w:r w:rsidR="009B6A10">
              <w:t>.</w:t>
            </w:r>
          </w:p>
          <w:p w:rsidR="00EF2FB2" w:rsidRPr="00CD6563" w:rsidRDefault="009B6A10" w:rsidP="00CD6563">
            <w:r w:rsidRPr="00CD6563">
              <w:t xml:space="preserve"> 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>.</w:t>
            </w:r>
          </w:p>
        </w:tc>
        <w:tc>
          <w:tcPr>
            <w:tcW w:w="2511" w:type="dxa"/>
          </w:tcPr>
          <w:p w:rsidR="00EF2FB2" w:rsidRPr="00CD6563" w:rsidRDefault="00C0787F" w:rsidP="00CD6563">
            <w:pPr>
              <w:shd w:val="clear" w:color="auto" w:fill="FFFFFF"/>
              <w:ind w:right="317" w:hanging="19"/>
            </w:pPr>
            <w:r w:rsidRPr="00CD6563">
              <w:t>Уметь вести диалог-расспрос о дороге в незнакомом городе.</w:t>
            </w:r>
          </w:p>
        </w:tc>
        <w:tc>
          <w:tcPr>
            <w:tcW w:w="1843" w:type="dxa"/>
          </w:tcPr>
          <w:p w:rsidR="00BA1322" w:rsidRPr="00CD6563" w:rsidRDefault="00EF2FB2" w:rsidP="00CD6563">
            <w:pPr>
              <w:autoSpaceDE w:val="0"/>
              <w:autoSpaceDN w:val="0"/>
              <w:adjustRightInd w:val="0"/>
              <w:ind w:right="-108"/>
            </w:pPr>
            <w:r w:rsidRPr="00CD6563">
              <w:t>Владение диалогической речью.  Умение вступать в речевое общение.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EF2FB2" w:rsidRPr="00CD6563" w:rsidRDefault="00EF2FB2" w:rsidP="00CD6563">
            <w:pPr>
              <w:autoSpaceDE w:val="0"/>
              <w:autoSpaceDN w:val="0"/>
              <w:adjustRightInd w:val="0"/>
            </w:pPr>
            <w:r w:rsidRPr="00CD6563">
              <w:t>Ведение диалога-расспроса по теме.</w:t>
            </w:r>
          </w:p>
        </w:tc>
        <w:tc>
          <w:tcPr>
            <w:tcW w:w="1701" w:type="dxa"/>
          </w:tcPr>
          <w:p w:rsidR="00EF2FB2" w:rsidRPr="00CD6563" w:rsidRDefault="003A0954" w:rsidP="00CD6563">
            <w:pPr>
              <w:autoSpaceDE w:val="0"/>
              <w:autoSpaceDN w:val="0"/>
              <w:adjustRightInd w:val="0"/>
            </w:pPr>
            <w:r>
              <w:t>С.84 №10</w:t>
            </w:r>
          </w:p>
        </w:tc>
      </w:tr>
      <w:tr w:rsidR="00EF2FB2" w:rsidRPr="00D64292" w:rsidTr="00DE446E">
        <w:trPr>
          <w:trHeight w:val="180"/>
        </w:trPr>
        <w:tc>
          <w:tcPr>
            <w:tcW w:w="534" w:type="dxa"/>
          </w:tcPr>
          <w:p w:rsidR="00EF2FB2" w:rsidRPr="00CD6563" w:rsidRDefault="002570F8" w:rsidP="00CD6563">
            <w:r w:rsidRPr="00CD6563">
              <w:t>32</w:t>
            </w:r>
            <w:r w:rsidR="00EF2FB2" w:rsidRPr="00CD6563">
              <w:t>.</w:t>
            </w:r>
          </w:p>
        </w:tc>
        <w:tc>
          <w:tcPr>
            <w:tcW w:w="1842" w:type="dxa"/>
          </w:tcPr>
          <w:p w:rsidR="00EF2FB2" w:rsidRPr="009B6A10" w:rsidRDefault="00100094" w:rsidP="00CD6563">
            <w:r w:rsidRPr="009B6A10">
              <w:t>5.</w:t>
            </w:r>
            <w:r w:rsidR="009B6A10" w:rsidRPr="009B6A10">
              <w:t xml:space="preserve"> </w:t>
            </w:r>
            <w:r w:rsidR="003A0954">
              <w:t>Мы слушаем</w:t>
            </w:r>
          </w:p>
          <w:p w:rsidR="00F61F6B" w:rsidRPr="00CD6563" w:rsidRDefault="00F61F6B" w:rsidP="00CD6563">
            <w:r w:rsidRPr="009B6A10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F2FB2" w:rsidRPr="009B6A10" w:rsidRDefault="009B6A10" w:rsidP="00CD6563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AT"/>
              </w:rPr>
              <w:t xml:space="preserve">Auf den Türknopf drücken, die Türen gehen auf, das Ticket entwerten, Steck dein </w:t>
            </w:r>
            <w:r>
              <w:rPr>
                <w:lang w:val="de-AT"/>
              </w:rPr>
              <w:lastRenderedPageBreak/>
              <w:t xml:space="preserve">Ticken hinein! So viele Geräusche! Unsere zweites Gedächtnis, schwarzfahren, retten, mitfahren, ernst, der </w:t>
            </w:r>
            <w:r w:rsidR="00866377">
              <w:rPr>
                <w:lang w:val="de-AT"/>
              </w:rPr>
              <w:t>Ehrengast</w:t>
            </w:r>
            <w:r>
              <w:rPr>
                <w:lang w:val="de-AT"/>
              </w:rPr>
              <w:t>.</w:t>
            </w:r>
          </w:p>
        </w:tc>
        <w:tc>
          <w:tcPr>
            <w:tcW w:w="2255" w:type="dxa"/>
          </w:tcPr>
          <w:p w:rsidR="00EF2FB2" w:rsidRPr="009B6A10" w:rsidRDefault="00EF2FB2" w:rsidP="00CD6563">
            <w:pPr>
              <w:rPr>
                <w:lang w:val="de-AT"/>
              </w:rPr>
            </w:pPr>
          </w:p>
        </w:tc>
        <w:tc>
          <w:tcPr>
            <w:tcW w:w="2511" w:type="dxa"/>
          </w:tcPr>
          <w:p w:rsidR="00EF2FB2" w:rsidRPr="00D64292" w:rsidRDefault="00D64292" w:rsidP="00CD6563">
            <w:pPr>
              <w:shd w:val="clear" w:color="auto" w:fill="FFFFFF"/>
              <w:ind w:right="317" w:hanging="19"/>
            </w:pPr>
            <w:r>
              <w:t xml:space="preserve">Воспринимать на слух немецкую речь; вычленять запрашиваемую </w:t>
            </w:r>
            <w:r>
              <w:lastRenderedPageBreak/>
              <w:t xml:space="preserve">информацию из </w:t>
            </w:r>
            <w:proofErr w:type="gramStart"/>
            <w:r>
              <w:t>услышанного</w:t>
            </w:r>
            <w:proofErr w:type="gramEnd"/>
            <w:r>
              <w:t>.</w:t>
            </w:r>
          </w:p>
        </w:tc>
        <w:tc>
          <w:tcPr>
            <w:tcW w:w="1843" w:type="dxa"/>
          </w:tcPr>
          <w:p w:rsidR="00BA1322" w:rsidRPr="00D64292" w:rsidRDefault="00D64292" w:rsidP="00CD6563">
            <w:pPr>
              <w:autoSpaceDE w:val="0"/>
              <w:autoSpaceDN w:val="0"/>
              <w:adjustRightInd w:val="0"/>
              <w:ind w:right="-108"/>
            </w:pPr>
            <w:r>
              <w:lastRenderedPageBreak/>
              <w:t>Осуществлять прием активного слушания.</w:t>
            </w:r>
          </w:p>
        </w:tc>
        <w:tc>
          <w:tcPr>
            <w:tcW w:w="1701" w:type="dxa"/>
          </w:tcPr>
          <w:p w:rsidR="00EF2FB2" w:rsidRPr="001D44B3" w:rsidRDefault="001D44B3" w:rsidP="00CD6563">
            <w:pPr>
              <w:autoSpaceDE w:val="0"/>
              <w:autoSpaceDN w:val="0"/>
              <w:adjustRightInd w:val="0"/>
              <w:rPr>
                <w:i/>
              </w:rPr>
            </w:pPr>
            <w:r w:rsidRPr="001D44B3"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EF2FB2" w:rsidRPr="00D64292" w:rsidRDefault="00EF2FB2" w:rsidP="00CD6563">
            <w:pPr>
              <w:autoSpaceDE w:val="0"/>
              <w:autoSpaceDN w:val="0"/>
              <w:adjustRightInd w:val="0"/>
            </w:pPr>
          </w:p>
          <w:p w:rsidR="00EF2FB2" w:rsidRPr="00D64292" w:rsidRDefault="003A0954" w:rsidP="00CD6563">
            <w:pPr>
              <w:autoSpaceDE w:val="0"/>
              <w:autoSpaceDN w:val="0"/>
              <w:adjustRightInd w:val="0"/>
            </w:pPr>
            <w:r>
              <w:t>Повторить лексику</w:t>
            </w:r>
          </w:p>
          <w:p w:rsidR="00EF2FB2" w:rsidRPr="00D64292" w:rsidRDefault="00EF2FB2" w:rsidP="00CD6563">
            <w:pPr>
              <w:autoSpaceDE w:val="0"/>
              <w:autoSpaceDN w:val="0"/>
              <w:adjustRightInd w:val="0"/>
            </w:pPr>
          </w:p>
          <w:p w:rsidR="00EF2FB2" w:rsidRPr="00D64292" w:rsidRDefault="00EF2FB2" w:rsidP="00CD6563">
            <w:pPr>
              <w:autoSpaceDE w:val="0"/>
              <w:autoSpaceDN w:val="0"/>
              <w:adjustRightInd w:val="0"/>
            </w:pPr>
          </w:p>
        </w:tc>
      </w:tr>
      <w:tr w:rsidR="00EF2FB2" w:rsidRPr="00093763" w:rsidTr="002B40DF">
        <w:trPr>
          <w:trHeight w:val="180"/>
        </w:trPr>
        <w:tc>
          <w:tcPr>
            <w:tcW w:w="534" w:type="dxa"/>
          </w:tcPr>
          <w:p w:rsidR="00EF2FB2" w:rsidRPr="00CD6563" w:rsidRDefault="002570F8" w:rsidP="00CD6563">
            <w:r w:rsidRPr="00CD6563">
              <w:lastRenderedPageBreak/>
              <w:t>33</w:t>
            </w:r>
            <w:r w:rsidR="00EF2FB2" w:rsidRPr="00CD6563">
              <w:t>.</w:t>
            </w:r>
          </w:p>
        </w:tc>
        <w:tc>
          <w:tcPr>
            <w:tcW w:w="1842" w:type="dxa"/>
          </w:tcPr>
          <w:p w:rsidR="00EF2FB2" w:rsidRPr="00CD6563" w:rsidRDefault="00100094" w:rsidP="00093763">
            <w:pPr>
              <w:rPr>
                <w:b/>
              </w:rPr>
            </w:pPr>
            <w:r w:rsidRPr="00CD6563">
              <w:rPr>
                <w:b/>
              </w:rPr>
              <w:t>6.</w:t>
            </w:r>
            <w:r w:rsidR="00093763">
              <w:rPr>
                <w:b/>
              </w:rPr>
              <w:t xml:space="preserve"> </w:t>
            </w:r>
            <w:r w:rsidR="00093763" w:rsidRPr="00CD6563">
              <w:t xml:space="preserve"> Из истории автомобиля.</w:t>
            </w:r>
            <w:r w:rsidR="00093763" w:rsidRPr="00CD6563">
              <w:rPr>
                <w:i/>
              </w:rPr>
              <w:t xml:space="preserve"> Комбинированный урок.</w:t>
            </w:r>
          </w:p>
        </w:tc>
        <w:tc>
          <w:tcPr>
            <w:tcW w:w="709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EF2FB2" w:rsidRPr="00CD6563" w:rsidRDefault="00EF2FB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EF2FB2" w:rsidRPr="00093763" w:rsidRDefault="00093763" w:rsidP="00CD6563">
            <w:pPr>
              <w:shd w:val="clear" w:color="auto" w:fill="FFFFFF"/>
              <w:ind w:firstLine="10"/>
              <w:rPr>
                <w:lang w:val="de-AT"/>
              </w:rPr>
            </w:pPr>
            <w:r w:rsidRPr="00CD6563">
              <w:rPr>
                <w:lang w:val="de-DE"/>
              </w:rPr>
              <w:t>träumen, das Fahrzeug, gelten, ungewohnt, am Steuer, hocken, der Kraftstoff, verändern</w:t>
            </w:r>
          </w:p>
        </w:tc>
        <w:tc>
          <w:tcPr>
            <w:tcW w:w="2255" w:type="dxa"/>
          </w:tcPr>
          <w:p w:rsidR="00EF2FB2" w:rsidRPr="00093763" w:rsidRDefault="00093763" w:rsidP="00CD6563">
            <w:pPr>
              <w:rPr>
                <w:lang w:val="de-AT"/>
              </w:rPr>
            </w:pPr>
            <w:r w:rsidRPr="00CD6563">
              <w:t>Придаточные дополнительные предложения.</w:t>
            </w:r>
          </w:p>
        </w:tc>
        <w:tc>
          <w:tcPr>
            <w:tcW w:w="2511" w:type="dxa"/>
          </w:tcPr>
          <w:p w:rsidR="00093763" w:rsidRPr="00CD6563" w:rsidRDefault="00093763" w:rsidP="00093763">
            <w:pPr>
              <w:shd w:val="clear" w:color="auto" w:fill="FFFFFF"/>
              <w:ind w:right="-108" w:hanging="19"/>
            </w:pPr>
            <w:r w:rsidRPr="00CD6563">
              <w:t xml:space="preserve">Уметь читать текст с полным пониманием </w:t>
            </w:r>
            <w:proofErr w:type="gramStart"/>
            <w:r w:rsidRPr="00CD6563">
              <w:t>прочитанного</w:t>
            </w:r>
            <w:proofErr w:type="gramEnd"/>
            <w:r w:rsidRPr="00CD6563">
              <w:t>, выражать своё собственное отношение к прочитанному.</w:t>
            </w:r>
          </w:p>
          <w:p w:rsidR="00EF2FB2" w:rsidRPr="00093763" w:rsidRDefault="00093763" w:rsidP="00093763">
            <w:pPr>
              <w:shd w:val="clear" w:color="auto" w:fill="FFFFFF"/>
              <w:ind w:right="317" w:hanging="19"/>
              <w:rPr>
                <w:lang w:val="de-AT"/>
              </w:rPr>
            </w:pPr>
            <w:r w:rsidRPr="00CD6563">
              <w:t>Уметь выписывать из текста ключевые слова и основную мысль.</w:t>
            </w:r>
          </w:p>
        </w:tc>
        <w:tc>
          <w:tcPr>
            <w:tcW w:w="1843" w:type="dxa"/>
          </w:tcPr>
          <w:p w:rsidR="00EF2FB2" w:rsidRPr="00093763" w:rsidRDefault="00093763" w:rsidP="00CD6563">
            <w:pPr>
              <w:autoSpaceDE w:val="0"/>
              <w:autoSpaceDN w:val="0"/>
              <w:adjustRightInd w:val="0"/>
              <w:rPr>
                <w:lang w:val="de-AT"/>
              </w:rPr>
            </w:pPr>
            <w:r w:rsidRPr="00CD6563">
              <w:t>Осознанное беглое чтение текста. Использование изучающего вида чтения,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093763" w:rsidRPr="00CD6563" w:rsidRDefault="00093763" w:rsidP="000937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093763" w:rsidRPr="00CD6563" w:rsidRDefault="00093763" w:rsidP="00093763">
            <w:pPr>
              <w:autoSpaceDE w:val="0"/>
              <w:autoSpaceDN w:val="0"/>
              <w:adjustRightInd w:val="0"/>
            </w:pPr>
          </w:p>
          <w:p w:rsidR="000248F4" w:rsidRPr="00093763" w:rsidRDefault="00093763" w:rsidP="00093763">
            <w:pPr>
              <w:autoSpaceDE w:val="0"/>
              <w:autoSpaceDN w:val="0"/>
              <w:adjustRightInd w:val="0"/>
              <w:ind w:right="-108"/>
            </w:pPr>
            <w:r>
              <w:t>(доп</w:t>
            </w:r>
            <w:proofErr w:type="gramStart"/>
            <w:r>
              <w:t>.м</w:t>
            </w:r>
            <w:proofErr w:type="gramEnd"/>
            <w:r>
              <w:t>атериал учебника «Шаги»)</w:t>
            </w:r>
          </w:p>
        </w:tc>
        <w:tc>
          <w:tcPr>
            <w:tcW w:w="1701" w:type="dxa"/>
          </w:tcPr>
          <w:p w:rsidR="00EF2FB2" w:rsidRPr="00093763" w:rsidRDefault="003A0954" w:rsidP="00CD6563">
            <w:pPr>
              <w:autoSpaceDE w:val="0"/>
              <w:autoSpaceDN w:val="0"/>
              <w:adjustRightInd w:val="0"/>
            </w:pPr>
            <w:r>
              <w:t>С.91 № 6</w:t>
            </w:r>
          </w:p>
        </w:tc>
      </w:tr>
      <w:tr w:rsidR="008815D6" w:rsidRPr="00CF3E26" w:rsidTr="002B40DF">
        <w:trPr>
          <w:trHeight w:val="180"/>
        </w:trPr>
        <w:tc>
          <w:tcPr>
            <w:tcW w:w="534" w:type="dxa"/>
          </w:tcPr>
          <w:p w:rsidR="008815D6" w:rsidRPr="00CD6563" w:rsidRDefault="002570F8" w:rsidP="00CD6563">
            <w:r w:rsidRPr="00CD6563">
              <w:t>34</w:t>
            </w:r>
            <w:r w:rsidR="008815D6" w:rsidRPr="00CD6563">
              <w:t>.</w:t>
            </w:r>
          </w:p>
        </w:tc>
        <w:tc>
          <w:tcPr>
            <w:tcW w:w="1842" w:type="dxa"/>
          </w:tcPr>
          <w:p w:rsidR="00CF3E26" w:rsidRPr="00CD6563" w:rsidRDefault="00100094" w:rsidP="00CF3E26">
            <w:r w:rsidRPr="00CD6563">
              <w:t>7.</w:t>
            </w:r>
            <w:r w:rsidR="008815D6" w:rsidRPr="00CD6563">
              <w:t xml:space="preserve"> </w:t>
            </w:r>
            <w:r w:rsidR="00CF3E26" w:rsidRPr="00CD6563">
              <w:t xml:space="preserve"> Дорожные знаки. Неопределенно-личное местоимение </w:t>
            </w:r>
            <w:r w:rsidR="00CF3E26" w:rsidRPr="00CD6563">
              <w:rPr>
                <w:i/>
              </w:rPr>
              <w:t xml:space="preserve"> </w:t>
            </w:r>
            <w:r w:rsidR="00CF3E26" w:rsidRPr="00CD6563">
              <w:rPr>
                <w:i/>
                <w:lang w:val="en-US"/>
              </w:rPr>
              <w:t>man</w:t>
            </w:r>
            <w:r w:rsidR="00CF3E26" w:rsidRPr="00CD6563">
              <w:rPr>
                <w:i/>
              </w:rPr>
              <w:t xml:space="preserve"> + </w:t>
            </w:r>
            <w:proofErr w:type="spellStart"/>
            <w:r w:rsidR="00CF3E26" w:rsidRPr="00CD6563">
              <w:rPr>
                <w:i/>
              </w:rPr>
              <w:t>мод</w:t>
            </w:r>
            <w:proofErr w:type="gramStart"/>
            <w:r w:rsidR="00CF3E26" w:rsidRPr="00CD6563">
              <w:rPr>
                <w:i/>
              </w:rPr>
              <w:t>.г</w:t>
            </w:r>
            <w:proofErr w:type="gramEnd"/>
            <w:r w:rsidR="00CF3E26" w:rsidRPr="00CD6563">
              <w:rPr>
                <w:i/>
              </w:rPr>
              <w:t>лагол</w:t>
            </w:r>
            <w:proofErr w:type="spellEnd"/>
          </w:p>
          <w:p w:rsidR="00F61F6B" w:rsidRPr="00CD6563" w:rsidRDefault="00CF3E26" w:rsidP="00CD656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8815D6" w:rsidRPr="007B683B" w:rsidRDefault="00CF3E26" w:rsidP="00CD6563">
            <w:pPr>
              <w:shd w:val="clear" w:color="auto" w:fill="FFFFFF"/>
              <w:ind w:firstLine="10"/>
              <w:rPr>
                <w:lang w:val="de-AT"/>
              </w:rPr>
            </w:pPr>
            <w:r w:rsidRPr="00CD6563">
              <w:rPr>
                <w:lang w:val="de-DE"/>
              </w:rPr>
              <w:t>Die Verkehrsampel, regeln, man muss, man kann, man darf, man darf nicht, man soll</w:t>
            </w:r>
            <w:r w:rsidR="007B683B" w:rsidRPr="007B683B">
              <w:rPr>
                <w:lang w:val="de-AT"/>
              </w:rPr>
              <w:t xml:space="preserve">, </w:t>
            </w:r>
            <w:r w:rsidR="007B683B" w:rsidRPr="00CD6563">
              <w:rPr>
                <w:lang w:val="de-DE"/>
              </w:rPr>
              <w:t xml:space="preserve"> </w:t>
            </w:r>
            <w:r w:rsidR="007B683B">
              <w:rPr>
                <w:lang w:val="de-AT"/>
              </w:rPr>
              <w:t>d</w:t>
            </w:r>
            <w:r w:rsidR="007B683B" w:rsidRPr="00CD6563">
              <w:rPr>
                <w:lang w:val="de-DE"/>
              </w:rPr>
              <w:t>er Verkehrspolizist, das rote Licht, das gelbe Licht, das grüne Licht</w:t>
            </w:r>
          </w:p>
        </w:tc>
        <w:tc>
          <w:tcPr>
            <w:tcW w:w="2255" w:type="dxa"/>
          </w:tcPr>
          <w:p w:rsidR="008815D6" w:rsidRPr="00CF3E26" w:rsidRDefault="00CF3E26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</w:t>
            </w:r>
          </w:p>
        </w:tc>
        <w:tc>
          <w:tcPr>
            <w:tcW w:w="2511" w:type="dxa"/>
          </w:tcPr>
          <w:p w:rsidR="008815D6" w:rsidRPr="00CF3E26" w:rsidRDefault="00CF3E26" w:rsidP="00CD6563">
            <w:pPr>
              <w:shd w:val="clear" w:color="auto" w:fill="FFFFFF"/>
              <w:ind w:right="-108" w:hanging="19"/>
            </w:pPr>
            <w:r w:rsidRPr="00CD6563"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1843" w:type="dxa"/>
          </w:tcPr>
          <w:p w:rsidR="008815D6" w:rsidRPr="00CF3E26" w:rsidRDefault="00CF3E26" w:rsidP="00CD6563">
            <w:pPr>
              <w:autoSpaceDE w:val="0"/>
              <w:autoSpaceDN w:val="0"/>
              <w:adjustRightInd w:val="0"/>
              <w:ind w:right="-108"/>
            </w:pPr>
            <w:r w:rsidRPr="00CD6563">
              <w:t>Владение монологической речью.</w:t>
            </w:r>
          </w:p>
        </w:tc>
        <w:tc>
          <w:tcPr>
            <w:tcW w:w="1701" w:type="dxa"/>
          </w:tcPr>
          <w:p w:rsidR="00CF3E26" w:rsidRPr="00CD6563" w:rsidRDefault="00CF3E26" w:rsidP="00CF3E26">
            <w:pPr>
              <w:autoSpaceDE w:val="0"/>
              <w:autoSpaceDN w:val="0"/>
              <w:adjustRightInd w:val="0"/>
              <w:rPr>
                <w:i/>
                <w:spacing w:val="-4"/>
                <w:lang w:val="de-DE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8815D6" w:rsidRPr="00CF3E26" w:rsidRDefault="008815D6" w:rsidP="00CF3E26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1701" w:type="dxa"/>
          </w:tcPr>
          <w:p w:rsidR="008815D6" w:rsidRPr="00CF3E26" w:rsidRDefault="008815D6" w:rsidP="00CD6563">
            <w:pPr>
              <w:autoSpaceDE w:val="0"/>
              <w:autoSpaceDN w:val="0"/>
              <w:adjustRightInd w:val="0"/>
            </w:pPr>
          </w:p>
          <w:p w:rsidR="00186377" w:rsidRPr="00CF3E26" w:rsidRDefault="003A0954" w:rsidP="00CD6563">
            <w:pPr>
              <w:autoSpaceDE w:val="0"/>
              <w:autoSpaceDN w:val="0"/>
              <w:adjustRightInd w:val="0"/>
            </w:pPr>
            <w:r>
              <w:t>С.98 №13</w:t>
            </w:r>
          </w:p>
          <w:p w:rsidR="00186377" w:rsidRPr="00CF3E26" w:rsidRDefault="00186377" w:rsidP="00CD6563">
            <w:pPr>
              <w:autoSpaceDE w:val="0"/>
              <w:autoSpaceDN w:val="0"/>
              <w:adjustRightInd w:val="0"/>
            </w:pPr>
          </w:p>
        </w:tc>
      </w:tr>
      <w:tr w:rsidR="008815D6" w:rsidRPr="00CD6563" w:rsidTr="002B40DF">
        <w:trPr>
          <w:trHeight w:val="180"/>
        </w:trPr>
        <w:tc>
          <w:tcPr>
            <w:tcW w:w="534" w:type="dxa"/>
          </w:tcPr>
          <w:p w:rsidR="008815D6" w:rsidRPr="00CD6563" w:rsidRDefault="002570F8" w:rsidP="00CD6563">
            <w:r w:rsidRPr="00CD6563">
              <w:t>35</w:t>
            </w:r>
            <w:r w:rsidR="008815D6" w:rsidRPr="00CD6563">
              <w:t>.</w:t>
            </w:r>
          </w:p>
        </w:tc>
        <w:tc>
          <w:tcPr>
            <w:tcW w:w="1842" w:type="dxa"/>
          </w:tcPr>
          <w:p w:rsidR="008815D6" w:rsidRPr="00CD6563" w:rsidRDefault="00100094" w:rsidP="00CD6563">
            <w:r w:rsidRPr="00CD6563">
              <w:t>8.</w:t>
            </w:r>
            <w:r w:rsidR="00106E1E">
              <w:t xml:space="preserve"> Первая молодежная улица в Берлине.</w:t>
            </w:r>
            <w:r w:rsidR="008815D6" w:rsidRPr="00CD6563">
              <w:t xml:space="preserve"> </w:t>
            </w:r>
          </w:p>
          <w:p w:rsidR="00F61F6B" w:rsidRPr="00CD6563" w:rsidRDefault="00F61F6B" w:rsidP="00CD656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8815D6" w:rsidRPr="00106E1E" w:rsidRDefault="00106E1E" w:rsidP="00CD6563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DE"/>
              </w:rPr>
              <w:t>Pflastern, umbauen, der Rasen, die Durchfahrt</w:t>
            </w:r>
            <w:r w:rsidR="004D0BCC" w:rsidRPr="00106E1E">
              <w:rPr>
                <w:lang w:val="de-AT"/>
              </w:rPr>
              <w:t xml:space="preserve"> </w:t>
            </w:r>
          </w:p>
        </w:tc>
        <w:tc>
          <w:tcPr>
            <w:tcW w:w="2255" w:type="dxa"/>
          </w:tcPr>
          <w:p w:rsidR="008815D6" w:rsidRPr="00106E1E" w:rsidRDefault="00106E1E" w:rsidP="00CD6563">
            <w:r>
              <w:rPr>
                <w:lang w:val="de-AT"/>
              </w:rPr>
              <w:t>Partizip</w:t>
            </w:r>
            <w:r>
              <w:t xml:space="preserve"> </w:t>
            </w:r>
            <w:r>
              <w:rPr>
                <w:lang w:val="de-AT"/>
              </w:rPr>
              <w:t>II</w:t>
            </w:r>
            <w:r>
              <w:t>, пассивные конструкции.</w:t>
            </w:r>
          </w:p>
        </w:tc>
        <w:tc>
          <w:tcPr>
            <w:tcW w:w="2511" w:type="dxa"/>
          </w:tcPr>
          <w:p w:rsidR="008815D6" w:rsidRPr="00CD6563" w:rsidRDefault="008815D6" w:rsidP="00CD6563">
            <w:pPr>
              <w:shd w:val="clear" w:color="auto" w:fill="FFFFFF"/>
              <w:ind w:right="317" w:hanging="19"/>
            </w:pPr>
            <w:r w:rsidRPr="00CD6563">
              <w:t>Уметь читать текст с пониманием основного содержания: выбирать главные факты из текста.</w:t>
            </w:r>
          </w:p>
        </w:tc>
        <w:tc>
          <w:tcPr>
            <w:tcW w:w="1843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</w:pPr>
            <w:r w:rsidRPr="00CD6563">
              <w:t>Осознанное беглое чтение текста. Использование ознакомительного вида чтения</w:t>
            </w:r>
            <w:proofErr w:type="gramStart"/>
            <w:r w:rsidRPr="00CD6563">
              <w:t>.</w:t>
            </w:r>
            <w:proofErr w:type="gramEnd"/>
            <w:r w:rsidRPr="00CD6563">
              <w:t xml:space="preserve"> </w:t>
            </w:r>
            <w:proofErr w:type="gramStart"/>
            <w:r w:rsidRPr="00CD6563">
              <w:t>п</w:t>
            </w:r>
            <w:proofErr w:type="gramEnd"/>
            <w:r w:rsidRPr="00CD6563">
              <w:t>роведение информационно-смыслового анализа текста.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8815D6" w:rsidRPr="00CD6563" w:rsidRDefault="008815D6" w:rsidP="00CD6563">
            <w:pPr>
              <w:autoSpaceDE w:val="0"/>
              <w:autoSpaceDN w:val="0"/>
              <w:adjustRightInd w:val="0"/>
            </w:pPr>
          </w:p>
          <w:p w:rsidR="008815D6" w:rsidRPr="00CD6563" w:rsidRDefault="008815D6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8815D6" w:rsidRPr="00CD6563" w:rsidRDefault="008815D6" w:rsidP="00CD6563">
            <w:pPr>
              <w:autoSpaceDE w:val="0"/>
              <w:autoSpaceDN w:val="0"/>
              <w:adjustRightInd w:val="0"/>
            </w:pPr>
          </w:p>
          <w:p w:rsidR="00357EC5" w:rsidRPr="00CD6563" w:rsidRDefault="00CC233B" w:rsidP="00CD6563">
            <w:pPr>
              <w:autoSpaceDE w:val="0"/>
              <w:autoSpaceDN w:val="0"/>
              <w:adjustRightInd w:val="0"/>
            </w:pPr>
            <w:r>
              <w:t>С.91 у.6</w:t>
            </w:r>
          </w:p>
          <w:p w:rsidR="00357EC5" w:rsidRPr="00CD6563" w:rsidRDefault="00357EC5" w:rsidP="00CD6563">
            <w:pPr>
              <w:autoSpaceDE w:val="0"/>
              <w:autoSpaceDN w:val="0"/>
              <w:adjustRightInd w:val="0"/>
            </w:pPr>
          </w:p>
        </w:tc>
      </w:tr>
      <w:tr w:rsidR="00F13B92" w:rsidRPr="00CD6563" w:rsidTr="002B40DF">
        <w:trPr>
          <w:trHeight w:val="180"/>
        </w:trPr>
        <w:tc>
          <w:tcPr>
            <w:tcW w:w="534" w:type="dxa"/>
          </w:tcPr>
          <w:p w:rsidR="00F13B92" w:rsidRPr="00CD6563" w:rsidRDefault="002570F8" w:rsidP="00CD6563">
            <w:r w:rsidRPr="00CD6563">
              <w:t>36</w:t>
            </w:r>
            <w:r w:rsidR="00F13B92" w:rsidRPr="00CD6563">
              <w:t>.</w:t>
            </w:r>
          </w:p>
        </w:tc>
        <w:tc>
          <w:tcPr>
            <w:tcW w:w="1842" w:type="dxa"/>
          </w:tcPr>
          <w:p w:rsidR="00F13B92" w:rsidRPr="00CD6563" w:rsidRDefault="00100094" w:rsidP="00CD6563">
            <w:r w:rsidRPr="00CD6563">
              <w:t>9.</w:t>
            </w:r>
            <w:r w:rsidR="0062228D">
              <w:t xml:space="preserve">Работа с текстом «Путь </w:t>
            </w:r>
            <w:proofErr w:type="spellStart"/>
            <w:r w:rsidR="0062228D">
              <w:t>Улли</w:t>
            </w:r>
            <w:proofErr w:type="spellEnd"/>
            <w:r w:rsidR="0062228D">
              <w:t xml:space="preserve"> в школу». </w:t>
            </w:r>
          </w:p>
          <w:p w:rsidR="00F61F6B" w:rsidRPr="00CD6563" w:rsidRDefault="00F61F6B" w:rsidP="00CD656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F13B92" w:rsidRPr="00CD6563" w:rsidRDefault="00F13B9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F13B92" w:rsidRPr="00CD6563" w:rsidRDefault="00F13B9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F13B92" w:rsidRPr="0062228D" w:rsidRDefault="00F13B92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F13B92" w:rsidRPr="00CD6563" w:rsidRDefault="0062228D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</w:p>
        </w:tc>
        <w:tc>
          <w:tcPr>
            <w:tcW w:w="2511" w:type="dxa"/>
          </w:tcPr>
          <w:p w:rsidR="00F13B92" w:rsidRPr="00CD6563" w:rsidRDefault="00F13B92" w:rsidP="00CD6563">
            <w:pPr>
              <w:shd w:val="clear" w:color="auto" w:fill="FFFFFF"/>
              <w:ind w:right="317" w:hanging="19"/>
            </w:pPr>
            <w:r w:rsidRPr="00CD6563">
              <w:t>Уметь читать текст с пониманием основного содержания: выбирать главные факты из текста.</w:t>
            </w:r>
          </w:p>
        </w:tc>
        <w:tc>
          <w:tcPr>
            <w:tcW w:w="1843" w:type="dxa"/>
          </w:tcPr>
          <w:p w:rsidR="00BA1322" w:rsidRPr="00CD6563" w:rsidRDefault="00F13B92" w:rsidP="00CD6563">
            <w:pPr>
              <w:autoSpaceDE w:val="0"/>
              <w:autoSpaceDN w:val="0"/>
              <w:adjustRightInd w:val="0"/>
            </w:pPr>
            <w:r w:rsidRPr="00CD6563">
              <w:t>Осознанное беглое чтение текста. Использование ознакомительного вида чтения</w:t>
            </w:r>
            <w:proofErr w:type="gramStart"/>
            <w:r w:rsidRPr="00CD6563">
              <w:t>.</w:t>
            </w:r>
            <w:proofErr w:type="gramEnd"/>
            <w:r w:rsidRPr="00CD6563">
              <w:t xml:space="preserve"> </w:t>
            </w:r>
            <w:proofErr w:type="gramStart"/>
            <w:r w:rsidRPr="00CD6563">
              <w:t>п</w:t>
            </w:r>
            <w:proofErr w:type="gramEnd"/>
            <w:r w:rsidRPr="00CD6563">
              <w:t xml:space="preserve">роведение информационно-смыслового </w:t>
            </w:r>
            <w:r w:rsidRPr="00CD6563">
              <w:lastRenderedPageBreak/>
              <w:t>анализа текста.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lastRenderedPageBreak/>
              <w:t>текущий</w:t>
            </w:r>
          </w:p>
          <w:p w:rsidR="00F13B92" w:rsidRPr="00CD6563" w:rsidRDefault="00F13B92" w:rsidP="00CD6563">
            <w:pPr>
              <w:autoSpaceDE w:val="0"/>
              <w:autoSpaceDN w:val="0"/>
              <w:adjustRightInd w:val="0"/>
            </w:pPr>
          </w:p>
          <w:p w:rsidR="00F13B92" w:rsidRPr="00CD6563" w:rsidRDefault="00F13B92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4D0BCC" w:rsidRPr="00CD6563" w:rsidRDefault="00CC233B" w:rsidP="00CD6563">
            <w:pPr>
              <w:autoSpaceDE w:val="0"/>
              <w:autoSpaceDN w:val="0"/>
              <w:adjustRightInd w:val="0"/>
            </w:pPr>
            <w:r>
              <w:t>С.93 у.10 б</w:t>
            </w:r>
          </w:p>
        </w:tc>
      </w:tr>
      <w:tr w:rsidR="00F13B92" w:rsidRPr="00CD6563" w:rsidTr="002B40DF">
        <w:trPr>
          <w:trHeight w:val="180"/>
        </w:trPr>
        <w:tc>
          <w:tcPr>
            <w:tcW w:w="534" w:type="dxa"/>
          </w:tcPr>
          <w:p w:rsidR="00F13B92" w:rsidRPr="00CD6563" w:rsidRDefault="002570F8" w:rsidP="00CD6563">
            <w:r w:rsidRPr="00CD6563">
              <w:lastRenderedPageBreak/>
              <w:t>37</w:t>
            </w:r>
            <w:r w:rsidR="00F13B92" w:rsidRPr="00CD6563">
              <w:t>.</w:t>
            </w:r>
          </w:p>
        </w:tc>
        <w:tc>
          <w:tcPr>
            <w:tcW w:w="1842" w:type="dxa"/>
          </w:tcPr>
          <w:p w:rsidR="00CF3E26" w:rsidRDefault="00100094" w:rsidP="00CF3E26">
            <w:r w:rsidRPr="00CD6563">
              <w:t>10.</w:t>
            </w:r>
            <w:r w:rsidR="00866377" w:rsidRPr="001E2AB0">
              <w:t xml:space="preserve"> </w:t>
            </w:r>
            <w:r w:rsidR="00866377">
              <w:t>Придаточные дополнительные предложения</w:t>
            </w:r>
          </w:p>
          <w:p w:rsidR="00F61F6B" w:rsidRPr="00CD6563" w:rsidRDefault="00866377" w:rsidP="00CD6563">
            <w:pPr>
              <w:rPr>
                <w:i/>
              </w:rPr>
            </w:pPr>
            <w:r w:rsidRPr="00866377">
              <w:rPr>
                <w:i/>
              </w:rPr>
              <w:t>Комбинированный урок</w:t>
            </w:r>
          </w:p>
        </w:tc>
        <w:tc>
          <w:tcPr>
            <w:tcW w:w="709" w:type="dxa"/>
          </w:tcPr>
          <w:p w:rsidR="00F13B92" w:rsidRPr="00CD6563" w:rsidRDefault="00F13B9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F13B92" w:rsidRPr="00CD6563" w:rsidRDefault="00F13B92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F13B92" w:rsidRPr="001E2AB0" w:rsidRDefault="00F13B92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1E2AB0" w:rsidRPr="00866377" w:rsidRDefault="00866377" w:rsidP="00CD6563">
            <w:pPr>
              <w:ind w:right="-68"/>
            </w:pPr>
            <w:r>
              <w:t xml:space="preserve">Подчинительные союзы </w:t>
            </w:r>
            <w:r>
              <w:rPr>
                <w:lang w:val="de-AT"/>
              </w:rPr>
              <w:t>ob</w:t>
            </w:r>
            <w:r w:rsidRPr="00866377">
              <w:t xml:space="preserve">, </w:t>
            </w:r>
            <w:r>
              <w:rPr>
                <w:lang w:val="de-AT"/>
              </w:rPr>
              <w:t>dass</w:t>
            </w:r>
            <w:r w:rsidRPr="00866377">
              <w:t xml:space="preserve">, </w:t>
            </w:r>
            <w:r>
              <w:t xml:space="preserve">союзные слова </w:t>
            </w:r>
            <w:r>
              <w:rPr>
                <w:lang w:val="de-AT"/>
              </w:rPr>
              <w:t>wie</w:t>
            </w:r>
            <w:r w:rsidRPr="00866377">
              <w:t xml:space="preserve">, </w:t>
            </w:r>
            <w:r>
              <w:rPr>
                <w:lang w:val="de-AT"/>
              </w:rPr>
              <w:t>welche</w:t>
            </w:r>
            <w:r>
              <w:t>; порядок слов в придаточном предложении</w:t>
            </w:r>
          </w:p>
        </w:tc>
        <w:tc>
          <w:tcPr>
            <w:tcW w:w="2511" w:type="dxa"/>
          </w:tcPr>
          <w:p w:rsidR="00F13B92" w:rsidRPr="00CD6563" w:rsidRDefault="001E2AB0" w:rsidP="00CD6563">
            <w:pPr>
              <w:shd w:val="clear" w:color="auto" w:fill="FFFFFF"/>
              <w:ind w:right="317" w:hanging="19"/>
            </w:pPr>
            <w:r>
              <w:t>Различать сложносочиненные и сложноподчиненные предложения; строить высказывание, используя придаточное дополнительное предложение.</w:t>
            </w:r>
          </w:p>
        </w:tc>
        <w:tc>
          <w:tcPr>
            <w:tcW w:w="1843" w:type="dxa"/>
          </w:tcPr>
          <w:p w:rsidR="00F13B92" w:rsidRPr="00CD6563" w:rsidRDefault="001E2AB0" w:rsidP="00CD6563">
            <w:pPr>
              <w:autoSpaceDE w:val="0"/>
              <w:autoSpaceDN w:val="0"/>
              <w:adjustRightInd w:val="0"/>
            </w:pPr>
            <w:r>
              <w:t>Приводить аргументы, выражать свое мнение, используя придаточные дополнительные предложения.</w:t>
            </w:r>
          </w:p>
        </w:tc>
        <w:tc>
          <w:tcPr>
            <w:tcW w:w="1701" w:type="dxa"/>
          </w:tcPr>
          <w:p w:rsidR="00F13B92" w:rsidRPr="001E2AB0" w:rsidRDefault="001E2AB0" w:rsidP="00CD6563">
            <w:pPr>
              <w:autoSpaceDE w:val="0"/>
              <w:autoSpaceDN w:val="0"/>
              <w:adjustRightInd w:val="0"/>
              <w:rPr>
                <w:i/>
              </w:rPr>
            </w:pPr>
            <w:r w:rsidRPr="001E2AB0">
              <w:rPr>
                <w:i/>
              </w:rPr>
              <w:t>текущий</w:t>
            </w:r>
          </w:p>
        </w:tc>
        <w:tc>
          <w:tcPr>
            <w:tcW w:w="1701" w:type="dxa"/>
          </w:tcPr>
          <w:p w:rsidR="00F13B92" w:rsidRPr="00CD6563" w:rsidRDefault="00F13B92" w:rsidP="00CD6563">
            <w:pPr>
              <w:autoSpaceDE w:val="0"/>
              <w:autoSpaceDN w:val="0"/>
              <w:adjustRightInd w:val="0"/>
            </w:pPr>
          </w:p>
          <w:p w:rsidR="00F13B92" w:rsidRPr="00CD6563" w:rsidRDefault="00CC233B" w:rsidP="00CD6563">
            <w:pPr>
              <w:autoSpaceDE w:val="0"/>
              <w:autoSpaceDN w:val="0"/>
              <w:adjustRightInd w:val="0"/>
            </w:pPr>
            <w:r>
              <w:t>С.95 у.5</w:t>
            </w:r>
          </w:p>
          <w:p w:rsidR="00100094" w:rsidRPr="00CD6563" w:rsidRDefault="00100094" w:rsidP="00CD6563">
            <w:pPr>
              <w:autoSpaceDE w:val="0"/>
              <w:autoSpaceDN w:val="0"/>
              <w:adjustRightInd w:val="0"/>
            </w:pPr>
          </w:p>
        </w:tc>
      </w:tr>
      <w:tr w:rsidR="003613B8" w:rsidRPr="00CD6563" w:rsidTr="002B40DF">
        <w:trPr>
          <w:trHeight w:val="180"/>
        </w:trPr>
        <w:tc>
          <w:tcPr>
            <w:tcW w:w="534" w:type="dxa"/>
          </w:tcPr>
          <w:p w:rsidR="003613B8" w:rsidRPr="00CD6563" w:rsidRDefault="002570F8" w:rsidP="00CD6563">
            <w:r w:rsidRPr="00CD6563">
              <w:t>38</w:t>
            </w:r>
            <w:r w:rsidR="003613B8" w:rsidRPr="00CD6563">
              <w:t>.</w:t>
            </w:r>
          </w:p>
        </w:tc>
        <w:tc>
          <w:tcPr>
            <w:tcW w:w="1842" w:type="dxa"/>
          </w:tcPr>
          <w:p w:rsidR="00C62704" w:rsidRDefault="00100094" w:rsidP="00C62704">
            <w:r w:rsidRPr="00CD6563">
              <w:t>11.</w:t>
            </w:r>
            <w:r w:rsidR="00866377" w:rsidRPr="00CD6563">
              <w:rPr>
                <w:i/>
              </w:rPr>
              <w:t xml:space="preserve"> </w:t>
            </w:r>
            <w:r w:rsidR="00C62704">
              <w:t>модальные глаголы</w:t>
            </w:r>
          </w:p>
          <w:p w:rsidR="00F61F6B" w:rsidRPr="00CD6563" w:rsidRDefault="00F61F6B" w:rsidP="00C62704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3613B8" w:rsidRPr="00197B41" w:rsidRDefault="00197B41" w:rsidP="00CD6563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AT"/>
              </w:rPr>
              <w:t>Mächtig, ernst, wetten, dass…, schief gehen</w:t>
            </w:r>
          </w:p>
        </w:tc>
        <w:tc>
          <w:tcPr>
            <w:tcW w:w="2255" w:type="dxa"/>
          </w:tcPr>
          <w:p w:rsidR="003613B8" w:rsidRPr="00CD6563" w:rsidRDefault="003613B8" w:rsidP="00CD6563">
            <w:pPr>
              <w:ind w:right="-68"/>
            </w:pPr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</w:t>
            </w:r>
          </w:p>
        </w:tc>
        <w:tc>
          <w:tcPr>
            <w:tcW w:w="2511" w:type="dxa"/>
          </w:tcPr>
          <w:p w:rsidR="003613B8" w:rsidRPr="00CD6563" w:rsidRDefault="003613B8" w:rsidP="00CD6563">
            <w:pPr>
              <w:shd w:val="clear" w:color="auto" w:fill="FFFFFF"/>
              <w:ind w:right="317" w:hanging="19"/>
            </w:pPr>
            <w:r w:rsidRPr="00CD6563">
              <w:t>Уметь кратко высказываться о фактах и событиях, используя тип речи – описание.</w:t>
            </w:r>
          </w:p>
        </w:tc>
        <w:tc>
          <w:tcPr>
            <w:tcW w:w="1843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  <w:r w:rsidRPr="00CD6563">
              <w:t>Владение монологической речью.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BA1322" w:rsidRPr="00CD6563" w:rsidRDefault="00BA1322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ind w:left="-108" w:right="-108"/>
            </w:pPr>
          </w:p>
          <w:p w:rsidR="003613B8" w:rsidRPr="00CD6563" w:rsidRDefault="00CC233B" w:rsidP="00CD6563">
            <w:pPr>
              <w:autoSpaceDE w:val="0"/>
              <w:autoSpaceDN w:val="0"/>
              <w:adjustRightInd w:val="0"/>
            </w:pPr>
            <w:r>
              <w:t>С.97 у.10</w:t>
            </w:r>
          </w:p>
        </w:tc>
      </w:tr>
      <w:tr w:rsidR="003613B8" w:rsidRPr="00CD6563" w:rsidTr="002B40DF">
        <w:trPr>
          <w:trHeight w:val="180"/>
        </w:trPr>
        <w:tc>
          <w:tcPr>
            <w:tcW w:w="534" w:type="dxa"/>
          </w:tcPr>
          <w:p w:rsidR="003613B8" w:rsidRPr="00CD6563" w:rsidRDefault="002570F8" w:rsidP="00CD6563">
            <w:r w:rsidRPr="00CD6563">
              <w:t>39</w:t>
            </w:r>
            <w:r w:rsidR="003613B8" w:rsidRPr="00CD6563">
              <w:t>.</w:t>
            </w:r>
          </w:p>
        </w:tc>
        <w:tc>
          <w:tcPr>
            <w:tcW w:w="1842" w:type="dxa"/>
          </w:tcPr>
          <w:p w:rsidR="003613B8" w:rsidRPr="00CD6563" w:rsidRDefault="00100094" w:rsidP="00CD6563">
            <w:r w:rsidRPr="00CD6563">
              <w:t>12.</w:t>
            </w:r>
            <w:r w:rsidR="004F2A85">
              <w:t>Активизация лексики по теме в устной речи</w:t>
            </w:r>
          </w:p>
          <w:p w:rsidR="00F61F6B" w:rsidRPr="00CD6563" w:rsidRDefault="00F61F6B" w:rsidP="00CD6563">
            <w:r w:rsidRPr="00CD6563">
              <w:rPr>
                <w:i/>
              </w:rPr>
              <w:t>Комбинированный урок.</w:t>
            </w:r>
          </w:p>
          <w:p w:rsidR="00F61F6B" w:rsidRPr="00CD6563" w:rsidRDefault="00F61F6B" w:rsidP="00CD6563"/>
        </w:tc>
        <w:tc>
          <w:tcPr>
            <w:tcW w:w="709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3613B8" w:rsidRPr="004F2A85" w:rsidRDefault="004F2A85" w:rsidP="00CD6563">
            <w:pPr>
              <w:shd w:val="clear" w:color="auto" w:fill="FFFFFF"/>
              <w:ind w:firstLine="10"/>
              <w:rPr>
                <w:lang w:val="de-AT"/>
              </w:rPr>
            </w:pPr>
            <w:r>
              <w:rPr>
                <w:lang w:val="de-AT"/>
              </w:rPr>
              <w:t xml:space="preserve">Drängeln, älteren Menschen den Platz anbieten, gebrauchen, voll, </w:t>
            </w:r>
            <w:r w:rsidRPr="00CD6563">
              <w:rPr>
                <w:lang w:val="de-DE"/>
              </w:rPr>
              <w:t xml:space="preserve"> </w:t>
            </w:r>
            <w:r>
              <w:rPr>
                <w:lang w:val="de-DE"/>
              </w:rPr>
              <w:t>m</w:t>
            </w:r>
            <w:r w:rsidRPr="00CD6563">
              <w:rPr>
                <w:lang w:val="de-DE"/>
              </w:rPr>
              <w:t>it dem Auto, mit dem Bus, mit der Straßenbahn.</w:t>
            </w:r>
          </w:p>
        </w:tc>
        <w:tc>
          <w:tcPr>
            <w:tcW w:w="2255" w:type="dxa"/>
          </w:tcPr>
          <w:p w:rsidR="003613B8" w:rsidRPr="00CD6563" w:rsidRDefault="003613B8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</w:t>
            </w:r>
          </w:p>
        </w:tc>
        <w:tc>
          <w:tcPr>
            <w:tcW w:w="2511" w:type="dxa"/>
          </w:tcPr>
          <w:p w:rsidR="003613B8" w:rsidRPr="00CD6563" w:rsidRDefault="004F2A85" w:rsidP="00CD6563">
            <w:pPr>
              <w:shd w:val="clear" w:color="auto" w:fill="FFFFFF"/>
              <w:ind w:right="317" w:hanging="19"/>
            </w:pPr>
            <w:r w:rsidRPr="00CD6563">
              <w:t>Уметь вести диалог-расспрос о дороге в незнакомом городе.</w:t>
            </w:r>
          </w:p>
        </w:tc>
        <w:tc>
          <w:tcPr>
            <w:tcW w:w="1843" w:type="dxa"/>
          </w:tcPr>
          <w:p w:rsidR="003613B8" w:rsidRPr="00CD6563" w:rsidRDefault="004F2A85" w:rsidP="00CD6563">
            <w:pPr>
              <w:autoSpaceDE w:val="0"/>
              <w:autoSpaceDN w:val="0"/>
              <w:adjustRightInd w:val="0"/>
              <w:ind w:right="-108"/>
            </w:pPr>
            <w:r w:rsidRPr="00CD6563">
              <w:t>Владение диалогической речью.  Умение вступать в речевое общение.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</w:p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3613B8" w:rsidRPr="00CD6563" w:rsidRDefault="003613B8" w:rsidP="00CD656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  <w:p w:rsidR="003613B8" w:rsidRPr="00CC233B" w:rsidRDefault="00CC233B" w:rsidP="009E5594">
            <w:pPr>
              <w:autoSpaceDE w:val="0"/>
              <w:autoSpaceDN w:val="0"/>
              <w:adjustRightInd w:val="0"/>
            </w:pPr>
            <w:r>
              <w:t>С.98 у.12</w:t>
            </w:r>
          </w:p>
        </w:tc>
      </w:tr>
      <w:tr w:rsidR="003613B8" w:rsidRPr="00CD6563" w:rsidTr="002B40DF">
        <w:trPr>
          <w:trHeight w:val="180"/>
        </w:trPr>
        <w:tc>
          <w:tcPr>
            <w:tcW w:w="534" w:type="dxa"/>
          </w:tcPr>
          <w:p w:rsidR="003613B8" w:rsidRPr="00CD6563" w:rsidRDefault="002570F8" w:rsidP="00CD6563">
            <w:r w:rsidRPr="00CD6563">
              <w:t>40</w:t>
            </w:r>
            <w:r w:rsidR="003613B8" w:rsidRPr="00CD6563">
              <w:t>.</w:t>
            </w:r>
          </w:p>
        </w:tc>
        <w:tc>
          <w:tcPr>
            <w:tcW w:w="1842" w:type="dxa"/>
          </w:tcPr>
          <w:p w:rsidR="003613B8" w:rsidRPr="00F82933" w:rsidRDefault="00100094" w:rsidP="00CD6563">
            <w:r w:rsidRPr="00CD6563">
              <w:t>13.</w:t>
            </w:r>
            <w:r w:rsidR="00F82933">
              <w:t xml:space="preserve"> </w:t>
            </w:r>
            <w:r w:rsidR="00C62704">
              <w:t xml:space="preserve"> Повторение </w:t>
            </w:r>
            <w:r w:rsidR="00F82933" w:rsidRPr="00C62704">
              <w:rPr>
                <w:highlight w:val="yellow"/>
              </w:rPr>
              <w:t>Урок повторения и систематизации ЛЕ и РО по теме.</w:t>
            </w:r>
          </w:p>
          <w:p w:rsidR="003613B8" w:rsidRPr="00CD6563" w:rsidRDefault="00F61F6B" w:rsidP="00CD6563">
            <w:r w:rsidRPr="00CD6563">
              <w:rPr>
                <w:i/>
              </w:rPr>
              <w:t>Урок комплексного применения ЗУН</w:t>
            </w:r>
          </w:p>
        </w:tc>
        <w:tc>
          <w:tcPr>
            <w:tcW w:w="709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3613B8" w:rsidRPr="00F82933" w:rsidRDefault="003613B8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3613B8" w:rsidRPr="00CD6563" w:rsidRDefault="002251E3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</w:t>
            </w:r>
          </w:p>
        </w:tc>
        <w:tc>
          <w:tcPr>
            <w:tcW w:w="2511" w:type="dxa"/>
          </w:tcPr>
          <w:p w:rsidR="003613B8" w:rsidRPr="00CD6563" w:rsidRDefault="003C24E9" w:rsidP="00CD6563">
            <w:pPr>
              <w:shd w:val="clear" w:color="auto" w:fill="FFFFFF"/>
              <w:ind w:right="317" w:hanging="19"/>
            </w:pPr>
            <w:r>
              <w:t>Отвечать на вопросы, используя изученную по теме лексику; аргументировать свое высказывание</w:t>
            </w:r>
          </w:p>
        </w:tc>
        <w:tc>
          <w:tcPr>
            <w:tcW w:w="1843" w:type="dxa"/>
          </w:tcPr>
          <w:p w:rsidR="003613B8" w:rsidRPr="00CD6563" w:rsidRDefault="003C24E9" w:rsidP="00CD6563">
            <w:pPr>
              <w:autoSpaceDE w:val="0"/>
              <w:autoSpaceDN w:val="0"/>
              <w:adjustRightInd w:val="0"/>
              <w:ind w:right="-108"/>
            </w:pPr>
            <w:r>
              <w:t xml:space="preserve">Различать дорожные знаки; знать правила дорожного движения; вести диалог-расспрос на улице города. </w:t>
            </w:r>
          </w:p>
        </w:tc>
        <w:tc>
          <w:tcPr>
            <w:tcW w:w="1701" w:type="dxa"/>
          </w:tcPr>
          <w:p w:rsidR="003613B8" w:rsidRPr="00CD6563" w:rsidRDefault="003C24E9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>
              <w:rPr>
                <w:i/>
                <w:spacing w:val="-4"/>
              </w:rPr>
              <w:t>тематический</w:t>
            </w:r>
          </w:p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</w:p>
          <w:p w:rsidR="003613B8" w:rsidRPr="00CD6563" w:rsidRDefault="003613B8" w:rsidP="00CD6563">
            <w:pPr>
              <w:autoSpaceDE w:val="0"/>
              <w:autoSpaceDN w:val="0"/>
              <w:adjustRightInd w:val="0"/>
            </w:pPr>
          </w:p>
          <w:p w:rsidR="003613B8" w:rsidRPr="00CD6563" w:rsidRDefault="00CC233B" w:rsidP="00CD6563">
            <w:pPr>
              <w:autoSpaceDE w:val="0"/>
              <w:autoSpaceDN w:val="0"/>
              <w:adjustRightInd w:val="0"/>
            </w:pPr>
            <w:r>
              <w:t>С.99 у.17</w:t>
            </w:r>
          </w:p>
        </w:tc>
      </w:tr>
      <w:tr w:rsidR="00A14D23" w:rsidRPr="00CD6563" w:rsidTr="002B40DF">
        <w:trPr>
          <w:trHeight w:val="180"/>
        </w:trPr>
        <w:tc>
          <w:tcPr>
            <w:tcW w:w="534" w:type="dxa"/>
          </w:tcPr>
          <w:p w:rsidR="00A14D23" w:rsidRPr="00CD6563" w:rsidRDefault="00A14D23" w:rsidP="00A14D23">
            <w:r w:rsidRPr="00CD6563">
              <w:t>41.</w:t>
            </w:r>
          </w:p>
        </w:tc>
        <w:tc>
          <w:tcPr>
            <w:tcW w:w="1842" w:type="dxa"/>
          </w:tcPr>
          <w:p w:rsidR="00A14D23" w:rsidRPr="00CD6563" w:rsidRDefault="00A14D23" w:rsidP="00A14D23">
            <w:r w:rsidRPr="00CD6563">
              <w:rPr>
                <w:b/>
              </w:rPr>
              <w:t>14.</w:t>
            </w:r>
            <w:r>
              <w:rPr>
                <w:b/>
              </w:rPr>
              <w:t xml:space="preserve"> </w:t>
            </w:r>
            <w:r w:rsidRPr="00CD6563">
              <w:t xml:space="preserve"> На улице. </w:t>
            </w:r>
          </w:p>
          <w:p w:rsidR="00A14D23" w:rsidRPr="00CD6563" w:rsidRDefault="00A14D23" w:rsidP="00A14D23">
            <w:pPr>
              <w:rPr>
                <w:b/>
              </w:rPr>
            </w:pPr>
            <w:r w:rsidRPr="00CD6563">
              <w:rPr>
                <w:i/>
              </w:rPr>
              <w:t>Урок комплексного применения ЗУН</w:t>
            </w:r>
          </w:p>
        </w:tc>
        <w:tc>
          <w:tcPr>
            <w:tcW w:w="709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A14D23" w:rsidRPr="00CD6563" w:rsidRDefault="00A14D23" w:rsidP="00A14D2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A14D23" w:rsidRPr="00CD6563" w:rsidRDefault="00A14D23" w:rsidP="00A14D2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</w:t>
            </w:r>
          </w:p>
          <w:p w:rsidR="00A14D23" w:rsidRPr="00CD6563" w:rsidRDefault="00A14D23" w:rsidP="00A14D23"/>
        </w:tc>
        <w:tc>
          <w:tcPr>
            <w:tcW w:w="2511" w:type="dxa"/>
          </w:tcPr>
          <w:p w:rsidR="00A14D23" w:rsidRPr="00CD6563" w:rsidRDefault="00A14D23" w:rsidP="00A14D23">
            <w:pPr>
              <w:shd w:val="clear" w:color="auto" w:fill="FFFFFF"/>
              <w:ind w:right="317" w:hanging="19"/>
            </w:pPr>
            <w:r w:rsidRPr="00CD6563">
              <w:t>Уметь вести  диалог этикетного характера.</w:t>
            </w:r>
          </w:p>
        </w:tc>
        <w:tc>
          <w:tcPr>
            <w:tcW w:w="1843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ind w:right="-108"/>
              <w:rPr>
                <w:lang w:val="de-DE"/>
              </w:rPr>
            </w:pPr>
            <w:r w:rsidRPr="00CD6563">
              <w:t>Владение диалогической речью. Умение вступать в речевое общение. Соблюдение норм поведения в окружающей среде.</w:t>
            </w:r>
          </w:p>
        </w:tc>
        <w:tc>
          <w:tcPr>
            <w:tcW w:w="1701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  <w:r w:rsidRPr="00CD6563">
              <w:t>Диалог этикетного характера и диалог-расспрос.</w:t>
            </w:r>
          </w:p>
        </w:tc>
        <w:tc>
          <w:tcPr>
            <w:tcW w:w="1701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  <w:r w:rsidRPr="00CD6563">
              <w:t>Составить диалог «На улице»</w:t>
            </w:r>
          </w:p>
        </w:tc>
      </w:tr>
      <w:tr w:rsidR="00A14D23" w:rsidRPr="00CD6563" w:rsidTr="002B40DF">
        <w:trPr>
          <w:trHeight w:val="180"/>
        </w:trPr>
        <w:tc>
          <w:tcPr>
            <w:tcW w:w="534" w:type="dxa"/>
          </w:tcPr>
          <w:p w:rsidR="00A14D23" w:rsidRPr="00CD6563" w:rsidRDefault="00A14D23" w:rsidP="00A14D23">
            <w:r w:rsidRPr="00CD6563">
              <w:t>42.</w:t>
            </w:r>
          </w:p>
        </w:tc>
        <w:tc>
          <w:tcPr>
            <w:tcW w:w="1842" w:type="dxa"/>
          </w:tcPr>
          <w:p w:rsidR="00A14D23" w:rsidRPr="00CD6563" w:rsidRDefault="00A14D23" w:rsidP="00A14D23">
            <w:pPr>
              <w:rPr>
                <w:i/>
              </w:rPr>
            </w:pPr>
            <w:r w:rsidRPr="00CD6563">
              <w:t>1</w:t>
            </w:r>
            <w:r>
              <w:t>5</w:t>
            </w:r>
            <w:r w:rsidRPr="00CD6563">
              <w:t>.</w:t>
            </w:r>
            <w:r w:rsidR="00D0380A">
              <w:t>Письмо другу</w:t>
            </w:r>
          </w:p>
          <w:p w:rsidR="00A14D23" w:rsidRPr="00CD6563" w:rsidRDefault="00A14D23" w:rsidP="00A14D23">
            <w:pPr>
              <w:rPr>
                <w:i/>
              </w:rPr>
            </w:pPr>
          </w:p>
          <w:p w:rsidR="00A14D23" w:rsidRPr="00CD6563" w:rsidRDefault="00A14D23" w:rsidP="00A14D2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A14D23" w:rsidRPr="00CD6563" w:rsidRDefault="00A14D23" w:rsidP="00A14D2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A14D23" w:rsidRPr="00CD6563" w:rsidRDefault="00A14D23" w:rsidP="00A14D23"/>
        </w:tc>
        <w:tc>
          <w:tcPr>
            <w:tcW w:w="2511" w:type="dxa"/>
          </w:tcPr>
          <w:p w:rsidR="00A14D23" w:rsidRPr="00CD6563" w:rsidRDefault="00A14D23" w:rsidP="00A14D23">
            <w:pPr>
              <w:shd w:val="clear" w:color="auto" w:fill="FFFFFF"/>
              <w:ind w:right="77" w:firstLine="10"/>
              <w:rPr>
                <w:spacing w:val="-1"/>
              </w:rPr>
            </w:pPr>
            <w:r w:rsidRPr="00CD6563">
              <w:rPr>
                <w:spacing w:val="-1"/>
              </w:rPr>
              <w:t xml:space="preserve">Уметь писать личное письмо о транспорте посёлка, используя материал данной тематики, употребляя </w:t>
            </w:r>
            <w:r w:rsidRPr="00CD6563">
              <w:rPr>
                <w:spacing w:val="-1"/>
              </w:rPr>
              <w:lastRenderedPageBreak/>
              <w:t>формы речевого этикета, принятые в стране изучаемого языка.</w:t>
            </w:r>
          </w:p>
        </w:tc>
        <w:tc>
          <w:tcPr>
            <w:tcW w:w="1843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  <w:r w:rsidRPr="00CD6563">
              <w:lastRenderedPageBreak/>
              <w:t xml:space="preserve">Создание письменных высказываний. Отражение в письменной форме </w:t>
            </w:r>
            <w:r w:rsidRPr="00CD6563">
              <w:lastRenderedPageBreak/>
              <w:t>результатов своей деятельности.</w:t>
            </w:r>
          </w:p>
        </w:tc>
        <w:tc>
          <w:tcPr>
            <w:tcW w:w="1701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lastRenderedPageBreak/>
              <w:t>текущий</w:t>
            </w: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  <w:r w:rsidRPr="00CD6563">
              <w:t>личное письмо другу.</w:t>
            </w:r>
          </w:p>
        </w:tc>
        <w:tc>
          <w:tcPr>
            <w:tcW w:w="1701" w:type="dxa"/>
          </w:tcPr>
          <w:p w:rsidR="00A14D23" w:rsidRPr="00CD6563" w:rsidRDefault="00663DC8" w:rsidP="00A14D23">
            <w:pPr>
              <w:autoSpaceDE w:val="0"/>
              <w:autoSpaceDN w:val="0"/>
              <w:adjustRightInd w:val="0"/>
            </w:pPr>
            <w:r>
              <w:t>Написать письмо</w:t>
            </w:r>
          </w:p>
        </w:tc>
      </w:tr>
      <w:tr w:rsidR="00A14D23" w:rsidRPr="00CD6563" w:rsidTr="002B40DF">
        <w:trPr>
          <w:trHeight w:val="180"/>
        </w:trPr>
        <w:tc>
          <w:tcPr>
            <w:tcW w:w="534" w:type="dxa"/>
          </w:tcPr>
          <w:p w:rsidR="00A14D23" w:rsidRPr="00CD6563" w:rsidRDefault="00A14D23" w:rsidP="00A14D23">
            <w:r w:rsidRPr="00CD6563">
              <w:lastRenderedPageBreak/>
              <w:t>43.</w:t>
            </w:r>
          </w:p>
        </w:tc>
        <w:tc>
          <w:tcPr>
            <w:tcW w:w="1842" w:type="dxa"/>
          </w:tcPr>
          <w:p w:rsidR="00A14D23" w:rsidRPr="00CD6563" w:rsidRDefault="00A14D23" w:rsidP="00A14D23">
            <w:r w:rsidRPr="00CD6563">
              <w:t>1</w:t>
            </w:r>
            <w:r>
              <w:t>6</w:t>
            </w:r>
            <w:r w:rsidRPr="00CD6563">
              <w:t>.</w:t>
            </w:r>
            <w:r>
              <w:t>Берлинское метро и автомобиль будущего</w:t>
            </w:r>
            <w:r w:rsidRPr="00CD6563">
              <w:t xml:space="preserve">. </w:t>
            </w:r>
          </w:p>
          <w:p w:rsidR="00A14D23" w:rsidRPr="00CD6563" w:rsidRDefault="00A14D23" w:rsidP="00A14D23">
            <w:pPr>
              <w:rPr>
                <w:i/>
              </w:rPr>
            </w:pPr>
            <w:r w:rsidRPr="00CD6563">
              <w:rPr>
                <w:i/>
              </w:rPr>
              <w:t>Урок страноведения.</w:t>
            </w:r>
          </w:p>
        </w:tc>
        <w:tc>
          <w:tcPr>
            <w:tcW w:w="709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A14D23" w:rsidRPr="00CD6563" w:rsidRDefault="00A14D23" w:rsidP="00A14D2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A14D23" w:rsidRPr="00CD6563" w:rsidRDefault="00A14D23" w:rsidP="00A14D2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 Придаточные дополнительные предложения.</w:t>
            </w:r>
          </w:p>
        </w:tc>
        <w:tc>
          <w:tcPr>
            <w:tcW w:w="2511" w:type="dxa"/>
          </w:tcPr>
          <w:p w:rsidR="00A14D23" w:rsidRPr="00CD6563" w:rsidRDefault="00A14D23" w:rsidP="00A14D23">
            <w:pPr>
              <w:shd w:val="clear" w:color="auto" w:fill="FFFFFF"/>
              <w:ind w:right="389"/>
            </w:pPr>
            <w:r w:rsidRPr="00CD6563">
              <w:t>Читать текст с полным пониманием содержания. Уметь выделять основную мысль текста.</w:t>
            </w:r>
          </w:p>
        </w:tc>
        <w:tc>
          <w:tcPr>
            <w:tcW w:w="1843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jc w:val="both"/>
            </w:pPr>
            <w:r w:rsidRPr="00CD6563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A14D23" w:rsidRPr="00CD6563" w:rsidRDefault="00A14D23" w:rsidP="00A14D2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</w:p>
          <w:p w:rsidR="00A14D23" w:rsidRPr="00CD6563" w:rsidRDefault="00A14D23" w:rsidP="00A14D23">
            <w:pPr>
              <w:autoSpaceDE w:val="0"/>
              <w:autoSpaceDN w:val="0"/>
              <w:adjustRightInd w:val="0"/>
            </w:pPr>
            <w:r w:rsidRPr="00CD6563">
              <w:t>Изучающее чтение текста.</w:t>
            </w:r>
          </w:p>
        </w:tc>
        <w:tc>
          <w:tcPr>
            <w:tcW w:w="1701" w:type="dxa"/>
          </w:tcPr>
          <w:p w:rsidR="00A14D23" w:rsidRPr="00663DC8" w:rsidRDefault="00663DC8" w:rsidP="00A14D23">
            <w:pPr>
              <w:autoSpaceDE w:val="0"/>
              <w:autoSpaceDN w:val="0"/>
              <w:adjustRightInd w:val="0"/>
            </w:pPr>
            <w:r>
              <w:t>С.108 У.1</w:t>
            </w:r>
          </w:p>
        </w:tc>
      </w:tr>
      <w:tr w:rsidR="009A48AE" w:rsidRPr="00CD6563" w:rsidTr="002B40DF">
        <w:trPr>
          <w:trHeight w:val="180"/>
        </w:trPr>
        <w:tc>
          <w:tcPr>
            <w:tcW w:w="534" w:type="dxa"/>
          </w:tcPr>
          <w:p w:rsidR="009A48AE" w:rsidRPr="00CD6563" w:rsidRDefault="002570F8" w:rsidP="00CD6563">
            <w:r w:rsidRPr="00CD6563">
              <w:t>44</w:t>
            </w:r>
            <w:r w:rsidR="009A48AE" w:rsidRPr="00CD6563">
              <w:t>.</w:t>
            </w:r>
          </w:p>
        </w:tc>
        <w:tc>
          <w:tcPr>
            <w:tcW w:w="1842" w:type="dxa"/>
          </w:tcPr>
          <w:p w:rsidR="009A48AE" w:rsidRPr="00CD6563" w:rsidRDefault="00100094" w:rsidP="00CD6563">
            <w:pPr>
              <w:rPr>
                <w:i/>
              </w:rPr>
            </w:pPr>
            <w:r w:rsidRPr="00CD6563">
              <w:t>17.</w:t>
            </w:r>
            <w:r w:rsidR="00F12B0A">
              <w:t>Повторение</w:t>
            </w:r>
            <w:r w:rsidR="009A48AE" w:rsidRPr="00CD6563">
              <w:t xml:space="preserve"> </w:t>
            </w:r>
          </w:p>
          <w:p w:rsidR="009A48AE" w:rsidRPr="00CD6563" w:rsidRDefault="009A48AE" w:rsidP="00CD6563">
            <w:pPr>
              <w:rPr>
                <w:i/>
              </w:rPr>
            </w:pPr>
          </w:p>
          <w:p w:rsidR="009A48AE" w:rsidRPr="00CD6563" w:rsidRDefault="009A48AE" w:rsidP="00CD6563">
            <w:r w:rsidRPr="00CD6563">
              <w:rPr>
                <w:i/>
              </w:rPr>
              <w:t>Комбинированный урок.</w:t>
            </w:r>
          </w:p>
        </w:tc>
        <w:tc>
          <w:tcPr>
            <w:tcW w:w="709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9A48AE" w:rsidRPr="00CD6563" w:rsidRDefault="009A48AE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9A48AE" w:rsidRPr="00CD6563" w:rsidRDefault="00F12B0A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 Придаточные дополнительные предложения.</w:t>
            </w:r>
          </w:p>
        </w:tc>
        <w:tc>
          <w:tcPr>
            <w:tcW w:w="2511" w:type="dxa"/>
          </w:tcPr>
          <w:p w:rsidR="00A75C41" w:rsidRPr="00CD6563" w:rsidRDefault="009A48AE" w:rsidP="00CD6563">
            <w:pPr>
              <w:shd w:val="clear" w:color="auto" w:fill="FFFFFF"/>
              <w:ind w:right="77" w:firstLine="10"/>
              <w:rPr>
                <w:spacing w:val="-1"/>
              </w:rPr>
            </w:pPr>
            <w:r w:rsidRPr="00CD6563">
              <w:rPr>
                <w:spacing w:val="-1"/>
              </w:rPr>
              <w:t>Уметь писать личное письмо о транспорте посёлка, используя материал данной тематики, употребляя формы речевого этикета, принятые в стране изучаемого языка.</w:t>
            </w:r>
          </w:p>
        </w:tc>
        <w:tc>
          <w:tcPr>
            <w:tcW w:w="1843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  <w:r w:rsidRPr="00CD6563">
              <w:t>Создание письменных высказываний. Отражение в письменной форме результатов своей деятельности.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9A48AE" w:rsidRPr="00CD6563" w:rsidRDefault="00663DC8" w:rsidP="00CD6563">
            <w:pPr>
              <w:autoSpaceDE w:val="0"/>
              <w:autoSpaceDN w:val="0"/>
              <w:adjustRightInd w:val="0"/>
            </w:pPr>
            <w:r>
              <w:t>Повторить придаточные дополнительные предл.</w:t>
            </w:r>
          </w:p>
        </w:tc>
      </w:tr>
      <w:tr w:rsidR="009A48AE" w:rsidRPr="00CD6563" w:rsidTr="002B40DF">
        <w:trPr>
          <w:trHeight w:val="180"/>
        </w:trPr>
        <w:tc>
          <w:tcPr>
            <w:tcW w:w="534" w:type="dxa"/>
          </w:tcPr>
          <w:p w:rsidR="009A48AE" w:rsidRPr="00CD6563" w:rsidRDefault="002570F8" w:rsidP="00CD6563">
            <w:r w:rsidRPr="00CD6563">
              <w:t>45</w:t>
            </w:r>
            <w:r w:rsidR="009A48AE" w:rsidRPr="00CD6563">
              <w:t>.</w:t>
            </w:r>
          </w:p>
        </w:tc>
        <w:tc>
          <w:tcPr>
            <w:tcW w:w="1842" w:type="dxa"/>
          </w:tcPr>
          <w:p w:rsidR="009A48AE" w:rsidRPr="00CD6563" w:rsidRDefault="00100094" w:rsidP="00F12B0A">
            <w:pPr>
              <w:rPr>
                <w:i/>
              </w:rPr>
            </w:pPr>
            <w:r w:rsidRPr="00CD6563">
              <w:t>18.</w:t>
            </w:r>
            <w:r w:rsidR="00F12B0A">
              <w:t>Повторение</w:t>
            </w:r>
            <w:bookmarkStart w:id="0" w:name="_GoBack"/>
            <w:bookmarkEnd w:id="0"/>
          </w:p>
        </w:tc>
        <w:tc>
          <w:tcPr>
            <w:tcW w:w="709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9A48AE" w:rsidRPr="00CD6563" w:rsidRDefault="009A48AE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9A48AE" w:rsidRPr="00CD6563" w:rsidRDefault="009A48AE" w:rsidP="00CD6563">
            <w:r w:rsidRPr="00CD6563">
              <w:t xml:space="preserve">Неопределённо-личное местоимение  </w:t>
            </w:r>
            <w:r w:rsidRPr="00CD6563">
              <w:rPr>
                <w:i/>
                <w:lang w:val="en-US"/>
              </w:rPr>
              <w:t>man</w:t>
            </w:r>
            <w:r w:rsidRPr="00CD6563">
              <w:rPr>
                <w:i/>
              </w:rPr>
              <w:t xml:space="preserve"> </w:t>
            </w:r>
            <w:r w:rsidRPr="00CD6563">
              <w:t>с  модальными глаголами. Придаточные дополнительные предложения.</w:t>
            </w:r>
          </w:p>
        </w:tc>
        <w:tc>
          <w:tcPr>
            <w:tcW w:w="2511" w:type="dxa"/>
          </w:tcPr>
          <w:p w:rsidR="009A48AE" w:rsidRPr="00CD6563" w:rsidRDefault="009A48AE" w:rsidP="00CD6563">
            <w:pPr>
              <w:shd w:val="clear" w:color="auto" w:fill="FFFFFF"/>
              <w:ind w:right="389"/>
            </w:pPr>
            <w:r w:rsidRPr="00CD6563">
              <w:t>Читать текст с полным пониманием содержания. Уметь выделять основную мысль текста.</w:t>
            </w:r>
          </w:p>
        </w:tc>
        <w:tc>
          <w:tcPr>
            <w:tcW w:w="1843" w:type="dxa"/>
          </w:tcPr>
          <w:p w:rsidR="00BA1322" w:rsidRPr="00CD6563" w:rsidRDefault="009A48AE" w:rsidP="00CD6563">
            <w:pPr>
              <w:autoSpaceDE w:val="0"/>
              <w:autoSpaceDN w:val="0"/>
              <w:adjustRightInd w:val="0"/>
              <w:jc w:val="both"/>
            </w:pPr>
            <w:r w:rsidRPr="00CD6563">
              <w:t>Осознанное беглое чтение текста различных стилей и жанров, проведение информационно-смыслового анализа текста.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  <w:r w:rsidRPr="00CD6563">
              <w:t>Изучающее чтение текста.</w:t>
            </w:r>
          </w:p>
        </w:tc>
        <w:tc>
          <w:tcPr>
            <w:tcW w:w="1701" w:type="dxa"/>
          </w:tcPr>
          <w:p w:rsidR="00AA318F" w:rsidRPr="00CD6563" w:rsidRDefault="00AA318F" w:rsidP="00CD6563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9A48AE" w:rsidRPr="00CD6563" w:rsidTr="002B40DF">
        <w:trPr>
          <w:trHeight w:val="180"/>
        </w:trPr>
        <w:tc>
          <w:tcPr>
            <w:tcW w:w="534" w:type="dxa"/>
          </w:tcPr>
          <w:p w:rsidR="009A48AE" w:rsidRPr="00CD6563" w:rsidRDefault="002570F8" w:rsidP="00CD6563">
            <w:r w:rsidRPr="00CD6563">
              <w:t>46</w:t>
            </w:r>
            <w:r w:rsidR="009A48AE" w:rsidRPr="00CD6563">
              <w:t>.</w:t>
            </w:r>
          </w:p>
        </w:tc>
        <w:tc>
          <w:tcPr>
            <w:tcW w:w="1842" w:type="dxa"/>
          </w:tcPr>
          <w:p w:rsidR="009A48AE" w:rsidRPr="00CD6563" w:rsidRDefault="00100094" w:rsidP="00CD6563">
            <w:r w:rsidRPr="00CD6563">
              <w:rPr>
                <w:b/>
              </w:rPr>
              <w:t>19.</w:t>
            </w:r>
            <w:r w:rsidR="009A48AE" w:rsidRPr="000D0221">
              <w:rPr>
                <w:b/>
                <w:i/>
                <w:color w:val="FF0000"/>
              </w:rPr>
              <w:t>Контроль</w:t>
            </w:r>
            <w:r w:rsidRPr="000D0221">
              <w:rPr>
                <w:b/>
                <w:i/>
                <w:color w:val="FF0000"/>
              </w:rPr>
              <w:t>ная работа</w:t>
            </w:r>
            <w:r w:rsidR="009A48AE" w:rsidRPr="000D0221">
              <w:rPr>
                <w:b/>
                <w:i/>
                <w:color w:val="FF0000"/>
              </w:rPr>
              <w:t xml:space="preserve"> </w:t>
            </w:r>
            <w:r w:rsidRPr="000D0221">
              <w:rPr>
                <w:b/>
                <w:i/>
                <w:color w:val="FF0000"/>
              </w:rPr>
              <w:t>«Движение в городе»</w:t>
            </w:r>
          </w:p>
        </w:tc>
        <w:tc>
          <w:tcPr>
            <w:tcW w:w="709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9A48AE" w:rsidRPr="00CD6563" w:rsidRDefault="004C30CB" w:rsidP="00CD6563">
            <w:pPr>
              <w:shd w:val="clear" w:color="auto" w:fill="FFFFFF"/>
              <w:ind w:firstLine="10"/>
            </w:pPr>
            <w:r>
              <w:t>Лексика по теме</w:t>
            </w:r>
          </w:p>
        </w:tc>
        <w:tc>
          <w:tcPr>
            <w:tcW w:w="2255" w:type="dxa"/>
          </w:tcPr>
          <w:p w:rsidR="009A48AE" w:rsidRPr="00CD6563" w:rsidRDefault="004C30CB" w:rsidP="00CD6563">
            <w:r>
              <w:t>Грамматика по теме</w:t>
            </w:r>
          </w:p>
        </w:tc>
        <w:tc>
          <w:tcPr>
            <w:tcW w:w="2511" w:type="dxa"/>
          </w:tcPr>
          <w:p w:rsidR="009A48AE" w:rsidRPr="00CD6563" w:rsidRDefault="009A48AE" w:rsidP="00CD6563">
            <w:pPr>
              <w:shd w:val="clear" w:color="auto" w:fill="FFFFFF"/>
              <w:ind w:right="317" w:hanging="19"/>
            </w:pPr>
          </w:p>
        </w:tc>
        <w:tc>
          <w:tcPr>
            <w:tcW w:w="1843" w:type="dxa"/>
          </w:tcPr>
          <w:p w:rsidR="009A48AE" w:rsidRPr="00CD6563" w:rsidRDefault="004C30CB" w:rsidP="00CD6563">
            <w:pPr>
              <w:autoSpaceDE w:val="0"/>
              <w:autoSpaceDN w:val="0"/>
              <w:adjustRightInd w:val="0"/>
            </w:pPr>
            <w:r>
              <w:t>Самостоятельно организовывать свой рабочий процесс</w:t>
            </w:r>
          </w:p>
        </w:tc>
        <w:tc>
          <w:tcPr>
            <w:tcW w:w="1701" w:type="dxa"/>
          </w:tcPr>
          <w:p w:rsidR="009A48AE" w:rsidRPr="00CD6563" w:rsidRDefault="00A469FD" w:rsidP="00CD6563">
            <w:pPr>
              <w:autoSpaceDE w:val="0"/>
              <w:autoSpaceDN w:val="0"/>
              <w:adjustRightInd w:val="0"/>
              <w:rPr>
                <w:i/>
              </w:rPr>
            </w:pPr>
            <w:r w:rsidRPr="00CD6563">
              <w:rPr>
                <w:i/>
              </w:rPr>
              <w:t>т</w:t>
            </w:r>
            <w:r w:rsidR="009A48AE" w:rsidRPr="00CD6563">
              <w:rPr>
                <w:i/>
              </w:rPr>
              <w:t>ематический</w:t>
            </w:r>
          </w:p>
          <w:p w:rsidR="00A75C41" w:rsidRPr="00CD6563" w:rsidRDefault="00A75C41" w:rsidP="00CD6563">
            <w:pPr>
              <w:autoSpaceDE w:val="0"/>
              <w:autoSpaceDN w:val="0"/>
              <w:adjustRightInd w:val="0"/>
              <w:ind w:right="-108"/>
              <w:rPr>
                <w:lang w:val="de-DE"/>
              </w:rPr>
            </w:pPr>
          </w:p>
        </w:tc>
        <w:tc>
          <w:tcPr>
            <w:tcW w:w="1701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</w:tr>
      <w:tr w:rsidR="009A48AE" w:rsidRPr="00CD6563" w:rsidTr="002B40DF">
        <w:trPr>
          <w:trHeight w:val="180"/>
        </w:trPr>
        <w:tc>
          <w:tcPr>
            <w:tcW w:w="534" w:type="dxa"/>
          </w:tcPr>
          <w:p w:rsidR="009A48AE" w:rsidRPr="00CD6563" w:rsidRDefault="002570F8" w:rsidP="00CD6563">
            <w:r w:rsidRPr="00CD6563">
              <w:t>47</w:t>
            </w:r>
            <w:r w:rsidR="009A48AE" w:rsidRPr="00CD6563">
              <w:t>.</w:t>
            </w:r>
          </w:p>
        </w:tc>
        <w:tc>
          <w:tcPr>
            <w:tcW w:w="1842" w:type="dxa"/>
          </w:tcPr>
          <w:p w:rsidR="009A48AE" w:rsidRPr="004C30CB" w:rsidRDefault="00100094" w:rsidP="00CD6563">
            <w:r w:rsidRPr="004C30CB">
              <w:t>20.</w:t>
            </w:r>
            <w:r w:rsidR="009A48AE" w:rsidRPr="004C30CB">
              <w:t>«</w:t>
            </w:r>
            <w:r w:rsidR="00E81043">
              <w:t>Улицы нашей  деревни</w:t>
            </w:r>
            <w:r w:rsidR="009A48AE" w:rsidRPr="004C30CB">
              <w:t xml:space="preserve">» </w:t>
            </w:r>
          </w:p>
          <w:p w:rsidR="009A48AE" w:rsidRPr="004C30CB" w:rsidRDefault="009A48AE" w:rsidP="00CD6563">
            <w:r w:rsidRPr="00E81043">
              <w:rPr>
                <w:highlight w:val="yellow"/>
              </w:rPr>
              <w:t>Защита проекта</w:t>
            </w:r>
          </w:p>
          <w:p w:rsidR="009A48AE" w:rsidRPr="00B366DB" w:rsidRDefault="009A48AE" w:rsidP="00CD6563">
            <w:pPr>
              <w:rPr>
                <w:color w:val="548DD4" w:themeColor="text2" w:themeTint="99"/>
              </w:rPr>
            </w:pPr>
          </w:p>
        </w:tc>
        <w:tc>
          <w:tcPr>
            <w:tcW w:w="709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9A48AE" w:rsidRPr="00CD6563" w:rsidRDefault="009A48AE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9A48AE" w:rsidRPr="00CD6563" w:rsidRDefault="009A48AE" w:rsidP="00CD6563"/>
        </w:tc>
        <w:tc>
          <w:tcPr>
            <w:tcW w:w="2511" w:type="dxa"/>
          </w:tcPr>
          <w:p w:rsidR="00BA1322" w:rsidRPr="00CD6563" w:rsidRDefault="009A48AE" w:rsidP="00CD6563">
            <w:pPr>
              <w:shd w:val="clear" w:color="auto" w:fill="FFFFFF"/>
            </w:pPr>
            <w:r w:rsidRPr="00CD6563">
              <w:t>Умение самостоятельно и мотивированно организовывать свою познавательную деятельность. Поиск нужной информации по заданной теме в источниках различного типа</w:t>
            </w:r>
          </w:p>
        </w:tc>
        <w:tc>
          <w:tcPr>
            <w:tcW w:w="1843" w:type="dxa"/>
          </w:tcPr>
          <w:p w:rsidR="009A48AE" w:rsidRPr="00CD6563" w:rsidRDefault="009A48AE" w:rsidP="00CD6563">
            <w:pPr>
              <w:shd w:val="clear" w:color="auto" w:fill="FFFFFF"/>
              <w:ind w:right="5" w:firstLine="5"/>
            </w:pPr>
            <w:r w:rsidRPr="00CD6563">
              <w:t>Творческое решение учебных и практических задач: участие в проектной деятельности.</w:t>
            </w:r>
          </w:p>
        </w:tc>
        <w:tc>
          <w:tcPr>
            <w:tcW w:w="1701" w:type="dxa"/>
          </w:tcPr>
          <w:p w:rsidR="00A469FD" w:rsidRPr="00CD6563" w:rsidRDefault="00A469FD" w:rsidP="00CD6563">
            <w:pPr>
              <w:autoSpaceDE w:val="0"/>
              <w:autoSpaceDN w:val="0"/>
              <w:adjustRightInd w:val="0"/>
              <w:rPr>
                <w:i/>
                <w:spacing w:val="-4"/>
              </w:rPr>
            </w:pPr>
            <w:r w:rsidRPr="00CD6563">
              <w:rPr>
                <w:i/>
                <w:spacing w:val="-4"/>
              </w:rPr>
              <w:t>текущий</w:t>
            </w:r>
          </w:p>
          <w:p w:rsidR="009A48AE" w:rsidRPr="00CD6563" w:rsidRDefault="009A48AE" w:rsidP="00CD6563">
            <w:pPr>
              <w:autoSpaceDE w:val="0"/>
              <w:autoSpaceDN w:val="0"/>
              <w:adjustRightInd w:val="0"/>
              <w:rPr>
                <w:spacing w:val="-3"/>
              </w:rPr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  <w:rPr>
                <w:spacing w:val="-3"/>
              </w:rPr>
            </w:pPr>
            <w:r w:rsidRPr="00CD6563">
              <w:rPr>
                <w:spacing w:val="-3"/>
              </w:rPr>
              <w:t xml:space="preserve">Контроль проектной деятельности учащихся. </w:t>
            </w:r>
          </w:p>
          <w:p w:rsidR="009A48AE" w:rsidRPr="00CD6563" w:rsidRDefault="009A48AE" w:rsidP="00CD6563">
            <w:pPr>
              <w:autoSpaceDE w:val="0"/>
              <w:autoSpaceDN w:val="0"/>
              <w:adjustRightInd w:val="0"/>
              <w:rPr>
                <w:spacing w:val="-3"/>
              </w:rPr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  <w:r w:rsidRPr="00CD6563">
              <w:t>презентации проектов</w:t>
            </w:r>
          </w:p>
        </w:tc>
      </w:tr>
      <w:tr w:rsidR="009A48AE" w:rsidRPr="00CD6563" w:rsidTr="002B40DF">
        <w:trPr>
          <w:trHeight w:val="180"/>
        </w:trPr>
        <w:tc>
          <w:tcPr>
            <w:tcW w:w="534" w:type="dxa"/>
          </w:tcPr>
          <w:p w:rsidR="009A48AE" w:rsidRPr="00CD6563" w:rsidRDefault="002570F8" w:rsidP="00CD6563">
            <w:r w:rsidRPr="00CD6563">
              <w:t>48</w:t>
            </w:r>
            <w:r w:rsidR="009A48AE" w:rsidRPr="00CD6563">
              <w:t>.</w:t>
            </w:r>
          </w:p>
        </w:tc>
        <w:tc>
          <w:tcPr>
            <w:tcW w:w="1842" w:type="dxa"/>
          </w:tcPr>
          <w:p w:rsidR="009A48AE" w:rsidRPr="00CD6563" w:rsidRDefault="00100094" w:rsidP="00CD6563">
            <w:r w:rsidRPr="00CD6563">
              <w:t xml:space="preserve">21.Домашнее </w:t>
            </w:r>
            <w:r w:rsidRPr="00CD6563">
              <w:lastRenderedPageBreak/>
              <w:t>чтение</w:t>
            </w:r>
          </w:p>
        </w:tc>
        <w:tc>
          <w:tcPr>
            <w:tcW w:w="709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90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15" w:type="dxa"/>
          </w:tcPr>
          <w:p w:rsidR="009A48AE" w:rsidRPr="00CD6563" w:rsidRDefault="009A48AE" w:rsidP="00CD6563">
            <w:pPr>
              <w:shd w:val="clear" w:color="auto" w:fill="FFFFFF"/>
              <w:ind w:firstLine="10"/>
            </w:pPr>
          </w:p>
        </w:tc>
        <w:tc>
          <w:tcPr>
            <w:tcW w:w="2255" w:type="dxa"/>
          </w:tcPr>
          <w:p w:rsidR="009A48AE" w:rsidRPr="00CD6563" w:rsidRDefault="009A48AE" w:rsidP="00CD6563"/>
        </w:tc>
        <w:tc>
          <w:tcPr>
            <w:tcW w:w="2511" w:type="dxa"/>
          </w:tcPr>
          <w:p w:rsidR="009A48AE" w:rsidRPr="00CD6563" w:rsidRDefault="009A48AE" w:rsidP="00CD6563">
            <w:pPr>
              <w:shd w:val="clear" w:color="auto" w:fill="FFFFFF"/>
              <w:ind w:right="317" w:hanging="19"/>
            </w:pPr>
          </w:p>
          <w:p w:rsidR="00BA1322" w:rsidRPr="00CD6563" w:rsidRDefault="00BA1322" w:rsidP="00CD6563">
            <w:pPr>
              <w:shd w:val="clear" w:color="auto" w:fill="FFFFFF"/>
              <w:ind w:right="317" w:hanging="19"/>
            </w:pPr>
          </w:p>
          <w:p w:rsidR="00BA1322" w:rsidRPr="00CD6563" w:rsidRDefault="00BA1322" w:rsidP="00CD6563">
            <w:pPr>
              <w:shd w:val="clear" w:color="auto" w:fill="FFFFFF"/>
              <w:ind w:right="317" w:hanging="19"/>
            </w:pPr>
          </w:p>
        </w:tc>
        <w:tc>
          <w:tcPr>
            <w:tcW w:w="1843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9A48AE" w:rsidRPr="00CD6563" w:rsidRDefault="009A48AE" w:rsidP="00CD6563">
            <w:pPr>
              <w:autoSpaceDE w:val="0"/>
              <w:autoSpaceDN w:val="0"/>
              <w:adjustRightInd w:val="0"/>
            </w:pPr>
          </w:p>
        </w:tc>
      </w:tr>
    </w:tbl>
    <w:p w:rsidR="005F3C83" w:rsidRPr="00CD6563" w:rsidRDefault="005F3C83" w:rsidP="00CD65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5F3C83" w:rsidRPr="00CD6563" w:rsidSect="00CD6563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3C83"/>
    <w:rsid w:val="00012C69"/>
    <w:rsid w:val="000248F4"/>
    <w:rsid w:val="00093763"/>
    <w:rsid w:val="000A6871"/>
    <w:rsid w:val="000D0221"/>
    <w:rsid w:val="00100094"/>
    <w:rsid w:val="00106E1E"/>
    <w:rsid w:val="00186377"/>
    <w:rsid w:val="00197B41"/>
    <w:rsid w:val="001B0E27"/>
    <w:rsid w:val="001D44B3"/>
    <w:rsid w:val="001E19F7"/>
    <w:rsid w:val="001E2AB0"/>
    <w:rsid w:val="002251E3"/>
    <w:rsid w:val="00233979"/>
    <w:rsid w:val="00255B57"/>
    <w:rsid w:val="002570F8"/>
    <w:rsid w:val="00285EAF"/>
    <w:rsid w:val="002B40DF"/>
    <w:rsid w:val="002C5607"/>
    <w:rsid w:val="00322571"/>
    <w:rsid w:val="00357EC5"/>
    <w:rsid w:val="003613B8"/>
    <w:rsid w:val="003A0954"/>
    <w:rsid w:val="003C24E9"/>
    <w:rsid w:val="00450A8F"/>
    <w:rsid w:val="004C30CB"/>
    <w:rsid w:val="004D0BCC"/>
    <w:rsid w:val="004F2A85"/>
    <w:rsid w:val="0053316E"/>
    <w:rsid w:val="0057585B"/>
    <w:rsid w:val="005A1C7A"/>
    <w:rsid w:val="005B635D"/>
    <w:rsid w:val="005F3C83"/>
    <w:rsid w:val="0062228D"/>
    <w:rsid w:val="00646F63"/>
    <w:rsid w:val="00647A8D"/>
    <w:rsid w:val="00663DC8"/>
    <w:rsid w:val="00773E5A"/>
    <w:rsid w:val="00797371"/>
    <w:rsid w:val="007B683B"/>
    <w:rsid w:val="00811EAB"/>
    <w:rsid w:val="00862F65"/>
    <w:rsid w:val="00866377"/>
    <w:rsid w:val="008711DF"/>
    <w:rsid w:val="00874AE9"/>
    <w:rsid w:val="008815D6"/>
    <w:rsid w:val="00895475"/>
    <w:rsid w:val="008D6542"/>
    <w:rsid w:val="008F0BD3"/>
    <w:rsid w:val="0092464A"/>
    <w:rsid w:val="009A48AE"/>
    <w:rsid w:val="009B0AE7"/>
    <w:rsid w:val="009B6A10"/>
    <w:rsid w:val="009E5594"/>
    <w:rsid w:val="00A14D23"/>
    <w:rsid w:val="00A16396"/>
    <w:rsid w:val="00A260EA"/>
    <w:rsid w:val="00A469FD"/>
    <w:rsid w:val="00A75C41"/>
    <w:rsid w:val="00AA318F"/>
    <w:rsid w:val="00AA7A2C"/>
    <w:rsid w:val="00AD1241"/>
    <w:rsid w:val="00AD59E1"/>
    <w:rsid w:val="00B366DB"/>
    <w:rsid w:val="00BA1322"/>
    <w:rsid w:val="00C0180F"/>
    <w:rsid w:val="00C0787F"/>
    <w:rsid w:val="00C546D3"/>
    <w:rsid w:val="00C62704"/>
    <w:rsid w:val="00CC233B"/>
    <w:rsid w:val="00CD6563"/>
    <w:rsid w:val="00CF3E26"/>
    <w:rsid w:val="00D0380A"/>
    <w:rsid w:val="00D508E6"/>
    <w:rsid w:val="00D64292"/>
    <w:rsid w:val="00D85EA3"/>
    <w:rsid w:val="00DD2132"/>
    <w:rsid w:val="00DE362F"/>
    <w:rsid w:val="00DE446E"/>
    <w:rsid w:val="00DF50C6"/>
    <w:rsid w:val="00E038AD"/>
    <w:rsid w:val="00E15D1F"/>
    <w:rsid w:val="00E40FEC"/>
    <w:rsid w:val="00E52B69"/>
    <w:rsid w:val="00E743F2"/>
    <w:rsid w:val="00E81043"/>
    <w:rsid w:val="00E81376"/>
    <w:rsid w:val="00EF2FB2"/>
    <w:rsid w:val="00F12B0A"/>
    <w:rsid w:val="00F13B92"/>
    <w:rsid w:val="00F61F6B"/>
    <w:rsid w:val="00F82933"/>
    <w:rsid w:val="00F862BA"/>
    <w:rsid w:val="00FA05E8"/>
    <w:rsid w:val="00FE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3C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-3">
    <w:name w:val="Light Shading Accent 3"/>
    <w:basedOn w:val="a1"/>
    <w:uiPriority w:val="60"/>
    <w:rsid w:val="0092464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92464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92464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Светлая заливка1"/>
    <w:basedOn w:val="a1"/>
    <w:uiPriority w:val="60"/>
    <w:rsid w:val="009246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5">
    <w:name w:val="Light Shading Accent 5"/>
    <w:basedOn w:val="a1"/>
    <w:uiPriority w:val="60"/>
    <w:rsid w:val="0092464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10">
    <w:name w:val="Светлый список1"/>
    <w:basedOn w:val="a1"/>
    <w:uiPriority w:val="61"/>
    <w:rsid w:val="0092464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9759F-19F6-4161-A97C-C6B62396E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1220</Words>
  <Characters>6959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Солонцовская СОШ</cp:lastModifiedBy>
  <cp:revision>112</cp:revision>
  <cp:lastPrinted>2010-09-11T15:09:00Z</cp:lastPrinted>
  <dcterms:created xsi:type="dcterms:W3CDTF">2009-10-05T09:10:00Z</dcterms:created>
  <dcterms:modified xsi:type="dcterms:W3CDTF">2017-12-13T06:33:00Z</dcterms:modified>
</cp:coreProperties>
</file>